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3E317" w14:textId="77777777" w:rsidR="006A2D7C" w:rsidRDefault="006A2D7C" w:rsidP="00372290">
      <w:pPr>
        <w:ind w:right="-468" w:firstLine="567"/>
        <w:rPr>
          <w:rFonts w:ascii="Calibri" w:hAnsi="Calibri" w:cs="Calibri"/>
          <w:b/>
          <w:bCs/>
          <w:sz w:val="22"/>
          <w:szCs w:val="22"/>
          <w:lang w:val="sv-SE"/>
        </w:rPr>
      </w:pPr>
    </w:p>
    <w:p w14:paraId="426EE13E" w14:textId="77777777" w:rsidR="003A3327" w:rsidRDefault="003A3327" w:rsidP="00372290">
      <w:pPr>
        <w:ind w:right="-468" w:firstLine="567"/>
        <w:rPr>
          <w:rFonts w:ascii="Calibri" w:hAnsi="Calibri" w:cs="Calibri"/>
          <w:b/>
          <w:bCs/>
          <w:sz w:val="22"/>
          <w:szCs w:val="22"/>
          <w:lang w:val="sv-SE"/>
        </w:rPr>
      </w:pPr>
    </w:p>
    <w:p w14:paraId="173434BB" w14:textId="23EE431F" w:rsidR="00F674B4" w:rsidRPr="006E31B7" w:rsidRDefault="00A70ED6" w:rsidP="00372290">
      <w:pPr>
        <w:ind w:right="-468" w:firstLine="567"/>
        <w:rPr>
          <w:rFonts w:ascii="Calibri" w:hAnsi="Calibri" w:cs="Calibri"/>
          <w:bCs/>
          <w:sz w:val="22"/>
          <w:szCs w:val="22"/>
        </w:rPr>
      </w:pPr>
      <w:r w:rsidRPr="006E31B7">
        <w:rPr>
          <w:rFonts w:ascii="Calibri" w:hAnsi="Calibri" w:cs="Calibri"/>
          <w:b/>
          <w:bCs/>
          <w:sz w:val="22"/>
          <w:szCs w:val="22"/>
        </w:rPr>
        <w:t>LÄSNÄ OLEVAT</w:t>
      </w:r>
      <w:r w:rsidR="006D7856" w:rsidRPr="006E31B7">
        <w:rPr>
          <w:rFonts w:ascii="Calibri" w:hAnsi="Calibri" w:cs="Calibri"/>
          <w:b/>
          <w:bCs/>
          <w:sz w:val="22"/>
          <w:szCs w:val="22"/>
        </w:rPr>
        <w:tab/>
      </w:r>
      <w:r w:rsidR="006D7856" w:rsidRPr="006E31B7">
        <w:rPr>
          <w:rFonts w:ascii="Calibri" w:hAnsi="Calibri" w:cs="Calibri"/>
          <w:b/>
          <w:bCs/>
          <w:sz w:val="22"/>
          <w:szCs w:val="22"/>
        </w:rPr>
        <w:tab/>
      </w:r>
      <w:r w:rsidR="00F674B4" w:rsidRPr="006E31B7">
        <w:rPr>
          <w:rFonts w:ascii="Calibri" w:hAnsi="Calibri" w:cs="Calibri"/>
          <w:bCs/>
          <w:sz w:val="22"/>
          <w:szCs w:val="22"/>
        </w:rPr>
        <w:t>Tast Leif (</w:t>
      </w:r>
      <w:r w:rsidRPr="006E31B7">
        <w:rPr>
          <w:rFonts w:ascii="Calibri" w:hAnsi="Calibri" w:cs="Calibri"/>
          <w:bCs/>
          <w:sz w:val="22"/>
          <w:szCs w:val="22"/>
        </w:rPr>
        <w:t>puheenjohtaja</w:t>
      </w:r>
      <w:r w:rsidR="00F674B4" w:rsidRPr="006E31B7">
        <w:rPr>
          <w:rFonts w:ascii="Calibri" w:hAnsi="Calibri" w:cs="Calibri"/>
          <w:bCs/>
          <w:sz w:val="22"/>
          <w:szCs w:val="22"/>
        </w:rPr>
        <w:t>)</w:t>
      </w:r>
      <w:r w:rsidR="00F674B4" w:rsidRPr="006E31B7">
        <w:rPr>
          <w:rFonts w:ascii="Calibri" w:hAnsi="Calibri" w:cs="Calibri"/>
          <w:bCs/>
          <w:sz w:val="22"/>
          <w:szCs w:val="22"/>
        </w:rPr>
        <w:tab/>
      </w:r>
    </w:p>
    <w:p w14:paraId="6D659D32" w14:textId="2BADB141" w:rsidR="005B4111" w:rsidRDefault="00A70ED6" w:rsidP="005C7280">
      <w:pPr>
        <w:ind w:right="-468" w:firstLine="567"/>
        <w:rPr>
          <w:rFonts w:ascii="Calibri" w:hAnsi="Calibri" w:cs="Calibri"/>
          <w:sz w:val="22"/>
          <w:szCs w:val="22"/>
          <w:lang w:val="sv-FI"/>
        </w:rPr>
      </w:pPr>
      <w:r w:rsidRPr="006E31B7">
        <w:rPr>
          <w:rFonts w:ascii="Calibri" w:hAnsi="Calibri" w:cs="Calibri"/>
          <w:b/>
          <w:bCs/>
          <w:sz w:val="22"/>
          <w:szCs w:val="22"/>
          <w:lang w:val="sv-FI"/>
        </w:rPr>
        <w:t>JÄSENET</w:t>
      </w:r>
      <w:r w:rsidRPr="006E31B7">
        <w:rPr>
          <w:rFonts w:ascii="Calibri" w:hAnsi="Calibri" w:cs="Calibri"/>
          <w:b/>
          <w:bCs/>
          <w:sz w:val="22"/>
          <w:szCs w:val="22"/>
          <w:lang w:val="sv-FI"/>
        </w:rPr>
        <w:tab/>
      </w:r>
      <w:r w:rsidR="00F674B4" w:rsidRPr="000059C5">
        <w:rPr>
          <w:rFonts w:ascii="Calibri" w:hAnsi="Calibri" w:cs="Calibri"/>
          <w:bCs/>
          <w:sz w:val="22"/>
          <w:szCs w:val="22"/>
          <w:lang w:val="sv-FI"/>
        </w:rPr>
        <w:t xml:space="preserve"> </w:t>
      </w:r>
      <w:r w:rsidR="00F674B4" w:rsidRPr="000059C5">
        <w:rPr>
          <w:rFonts w:ascii="Calibri" w:hAnsi="Calibri" w:cs="Calibri"/>
          <w:bCs/>
          <w:sz w:val="22"/>
          <w:szCs w:val="22"/>
          <w:lang w:val="sv-FI"/>
        </w:rPr>
        <w:tab/>
      </w:r>
      <w:r w:rsidR="00F674B4" w:rsidRPr="000059C5">
        <w:rPr>
          <w:rFonts w:ascii="Calibri" w:hAnsi="Calibri" w:cs="Calibri"/>
          <w:bCs/>
          <w:sz w:val="22"/>
          <w:szCs w:val="22"/>
          <w:lang w:val="sv-FI"/>
        </w:rPr>
        <w:tab/>
      </w:r>
      <w:r w:rsidR="000059C5" w:rsidRPr="000059C5">
        <w:rPr>
          <w:rFonts w:ascii="Calibri" w:hAnsi="Calibri" w:cs="Calibri"/>
          <w:bCs/>
          <w:sz w:val="22"/>
          <w:szCs w:val="22"/>
          <w:lang w:val="sv-FI"/>
        </w:rPr>
        <w:t>Berg Gunda</w:t>
      </w:r>
      <w:r w:rsidR="000059C5" w:rsidRPr="000059C5">
        <w:rPr>
          <w:rFonts w:ascii="Calibri" w:hAnsi="Calibri" w:cs="Calibri"/>
          <w:sz w:val="22"/>
          <w:szCs w:val="22"/>
          <w:lang w:val="sv-FI"/>
        </w:rPr>
        <w:t xml:space="preserve"> </w:t>
      </w:r>
    </w:p>
    <w:p w14:paraId="57449085" w14:textId="1FD3E77F" w:rsidR="00BF31D0" w:rsidRDefault="00BF31D0" w:rsidP="00951C6E">
      <w:pPr>
        <w:ind w:left="2160" w:right="-468" w:firstLine="720"/>
        <w:rPr>
          <w:rFonts w:ascii="Calibri" w:hAnsi="Calibri" w:cs="Calibri"/>
          <w:sz w:val="22"/>
          <w:szCs w:val="22"/>
          <w:lang w:val="sv-FI"/>
        </w:rPr>
      </w:pPr>
      <w:r>
        <w:rPr>
          <w:rFonts w:ascii="Calibri" w:hAnsi="Calibri" w:cs="Calibri"/>
          <w:sz w:val="22"/>
          <w:szCs w:val="22"/>
          <w:lang w:val="sv-FI"/>
        </w:rPr>
        <w:t>Berglund Marie</w:t>
      </w:r>
      <w:r w:rsidR="00951C6E">
        <w:rPr>
          <w:rFonts w:ascii="Calibri" w:hAnsi="Calibri" w:cs="Calibri"/>
          <w:sz w:val="22"/>
          <w:szCs w:val="22"/>
          <w:lang w:val="sv-FI"/>
        </w:rPr>
        <w:t>-Louis</w:t>
      </w:r>
    </w:p>
    <w:p w14:paraId="7369E5EE" w14:textId="4664C1DC" w:rsidR="00951C6E" w:rsidRPr="000059C5" w:rsidRDefault="00951C6E" w:rsidP="00951C6E">
      <w:pPr>
        <w:ind w:left="2160" w:right="-468" w:firstLine="720"/>
        <w:rPr>
          <w:rFonts w:ascii="Calibri" w:hAnsi="Calibri" w:cs="Calibri"/>
          <w:bCs/>
          <w:sz w:val="22"/>
          <w:szCs w:val="22"/>
          <w:lang w:val="sv-FI"/>
        </w:rPr>
      </w:pPr>
      <w:r>
        <w:rPr>
          <w:rFonts w:ascii="Calibri" w:hAnsi="Calibri" w:cs="Calibri"/>
          <w:sz w:val="22"/>
          <w:szCs w:val="22"/>
          <w:lang w:val="sv-FI"/>
        </w:rPr>
        <w:t>Björkstrand Daniel</w:t>
      </w:r>
    </w:p>
    <w:p w14:paraId="668A8475" w14:textId="244E9D85" w:rsidR="006E31B7" w:rsidRDefault="006E31B7" w:rsidP="009B72D9">
      <w:pPr>
        <w:ind w:left="2574" w:right="-468" w:firstLine="306"/>
        <w:rPr>
          <w:rFonts w:ascii="Calibri" w:hAnsi="Calibri" w:cs="Calibri"/>
          <w:bCs/>
          <w:sz w:val="22"/>
          <w:szCs w:val="22"/>
          <w:lang w:val="sv-FI"/>
        </w:rPr>
      </w:pPr>
      <w:r w:rsidRPr="006E31B7">
        <w:rPr>
          <w:rFonts w:ascii="Calibri" w:hAnsi="Calibri" w:cs="Calibri"/>
          <w:bCs/>
          <w:sz w:val="22"/>
          <w:szCs w:val="22"/>
          <w:lang w:val="sv-FI"/>
        </w:rPr>
        <w:t>Ekström Anders, varajäsen</w:t>
      </w:r>
    </w:p>
    <w:p w14:paraId="0FE1E5D5" w14:textId="72F48564" w:rsidR="009805CA" w:rsidRDefault="009805CA" w:rsidP="009B72D9">
      <w:pPr>
        <w:ind w:left="2574" w:right="-468" w:firstLine="306"/>
        <w:rPr>
          <w:rFonts w:ascii="Calibri" w:hAnsi="Calibri" w:cs="Calibri"/>
          <w:bCs/>
          <w:sz w:val="22"/>
          <w:szCs w:val="22"/>
        </w:rPr>
      </w:pPr>
      <w:r w:rsidRPr="00CE697D">
        <w:rPr>
          <w:rFonts w:ascii="Calibri" w:hAnsi="Calibri" w:cs="Calibri"/>
          <w:bCs/>
          <w:sz w:val="22"/>
          <w:szCs w:val="22"/>
        </w:rPr>
        <w:t>Englund Lotta</w:t>
      </w:r>
    </w:p>
    <w:p w14:paraId="6D568745" w14:textId="5FBB26E0" w:rsidR="00951C6E" w:rsidRPr="00CE697D" w:rsidRDefault="00951C6E" w:rsidP="009B72D9">
      <w:pPr>
        <w:ind w:left="2574" w:right="-468" w:firstLine="306"/>
        <w:rPr>
          <w:rFonts w:ascii="Calibri" w:hAnsi="Calibri" w:cs="Calibri"/>
          <w:bCs/>
          <w:sz w:val="22"/>
          <w:szCs w:val="22"/>
        </w:rPr>
      </w:pPr>
      <w:r>
        <w:rPr>
          <w:rFonts w:ascii="Calibri" w:hAnsi="Calibri" w:cs="Calibri"/>
          <w:bCs/>
          <w:sz w:val="22"/>
          <w:szCs w:val="22"/>
        </w:rPr>
        <w:t>Hofman Lena-Karin</w:t>
      </w:r>
    </w:p>
    <w:p w14:paraId="1B6B4EFD" w14:textId="685CF163" w:rsidR="009B72D9" w:rsidRPr="00F34F9A" w:rsidRDefault="009B72D9" w:rsidP="006532F1">
      <w:pPr>
        <w:ind w:left="2880" w:right="-468"/>
        <w:rPr>
          <w:rFonts w:ascii="Calibri" w:hAnsi="Calibri" w:cs="Calibri"/>
          <w:bCs/>
          <w:sz w:val="22"/>
          <w:szCs w:val="22"/>
        </w:rPr>
      </w:pPr>
      <w:r w:rsidRPr="00F34F9A">
        <w:rPr>
          <w:rFonts w:ascii="Calibri" w:hAnsi="Calibri" w:cs="Calibri"/>
          <w:bCs/>
          <w:sz w:val="22"/>
          <w:szCs w:val="22"/>
        </w:rPr>
        <w:t>Granholm-Mäkinen Nina</w:t>
      </w:r>
      <w:r w:rsidRPr="00F34F9A">
        <w:rPr>
          <w:rFonts w:ascii="Calibri" w:hAnsi="Calibri" w:cs="Calibri"/>
          <w:bCs/>
          <w:sz w:val="22"/>
          <w:szCs w:val="22"/>
        </w:rPr>
        <w:tab/>
      </w:r>
    </w:p>
    <w:p w14:paraId="26080FEA" w14:textId="7D615E88" w:rsidR="006532F1" w:rsidRPr="00675090" w:rsidRDefault="006532F1" w:rsidP="00A50455">
      <w:pPr>
        <w:ind w:left="2421" w:right="-468" w:firstLine="459"/>
        <w:rPr>
          <w:rFonts w:ascii="Calibri" w:hAnsi="Calibri" w:cs="Calibri"/>
          <w:bCs/>
          <w:sz w:val="22"/>
          <w:szCs w:val="22"/>
        </w:rPr>
      </w:pPr>
      <w:r w:rsidRPr="00675090">
        <w:rPr>
          <w:rFonts w:ascii="Calibri" w:hAnsi="Calibri" w:cs="Calibri"/>
          <w:bCs/>
          <w:sz w:val="22"/>
          <w:szCs w:val="22"/>
        </w:rPr>
        <w:t>Granqvist Stefan</w:t>
      </w:r>
      <w:r w:rsidR="00B43B53" w:rsidRPr="00675090">
        <w:rPr>
          <w:rFonts w:ascii="Calibri" w:hAnsi="Calibri" w:cs="Calibri"/>
          <w:bCs/>
          <w:sz w:val="22"/>
          <w:szCs w:val="22"/>
        </w:rPr>
        <w:t xml:space="preserve"> (</w:t>
      </w:r>
      <w:r w:rsidR="00A464D1" w:rsidRPr="00675090">
        <w:rPr>
          <w:rFonts w:ascii="Calibri" w:hAnsi="Calibri" w:cs="Calibri"/>
          <w:bCs/>
          <w:sz w:val="22"/>
          <w:szCs w:val="22"/>
        </w:rPr>
        <w:t>varapuheenjohtaja)</w:t>
      </w:r>
      <w:r w:rsidR="009348EE">
        <w:rPr>
          <w:rFonts w:ascii="Calibri" w:hAnsi="Calibri" w:cs="Calibri"/>
          <w:bCs/>
          <w:sz w:val="22"/>
          <w:szCs w:val="22"/>
        </w:rPr>
        <w:tab/>
      </w:r>
    </w:p>
    <w:p w14:paraId="74CC1F8B" w14:textId="31E2A395" w:rsidR="009B72D9" w:rsidRPr="00CE697D" w:rsidRDefault="009B72D9" w:rsidP="002B7CB8">
      <w:pPr>
        <w:ind w:left="2421" w:right="-468" w:firstLine="459"/>
        <w:rPr>
          <w:rFonts w:ascii="Calibri" w:hAnsi="Calibri" w:cs="Calibri"/>
          <w:bCs/>
          <w:sz w:val="22"/>
          <w:szCs w:val="22"/>
        </w:rPr>
      </w:pPr>
      <w:r w:rsidRPr="00CE697D">
        <w:rPr>
          <w:rFonts w:ascii="Calibri" w:hAnsi="Calibri" w:cs="Calibri"/>
          <w:bCs/>
          <w:sz w:val="22"/>
          <w:szCs w:val="22"/>
        </w:rPr>
        <w:t>Hägen Kerstin</w:t>
      </w:r>
      <w:r w:rsidRPr="00CE697D">
        <w:rPr>
          <w:rFonts w:ascii="Calibri" w:hAnsi="Calibri" w:cs="Calibri"/>
          <w:bCs/>
          <w:sz w:val="22"/>
          <w:szCs w:val="22"/>
        </w:rPr>
        <w:tab/>
      </w:r>
      <w:r w:rsidRPr="00CE697D">
        <w:rPr>
          <w:rFonts w:ascii="Calibri" w:hAnsi="Calibri" w:cs="Calibri"/>
          <w:bCs/>
          <w:sz w:val="22"/>
          <w:szCs w:val="22"/>
        </w:rPr>
        <w:tab/>
      </w:r>
    </w:p>
    <w:p w14:paraId="29458983" w14:textId="0DB761C9" w:rsidR="006E31B7" w:rsidRPr="00CE697D" w:rsidRDefault="00951C6E" w:rsidP="006E31B7">
      <w:pPr>
        <w:ind w:left="2727" w:right="-468" w:firstLine="153"/>
        <w:rPr>
          <w:rFonts w:ascii="Calibri" w:hAnsi="Calibri" w:cs="Calibri"/>
          <w:bCs/>
          <w:sz w:val="22"/>
          <w:szCs w:val="22"/>
        </w:rPr>
      </w:pPr>
      <w:bookmarkStart w:id="0" w:name="_Hlk211434298"/>
      <w:r>
        <w:rPr>
          <w:rFonts w:ascii="Calibri" w:hAnsi="Calibri" w:cs="Calibri"/>
          <w:bCs/>
          <w:sz w:val="22"/>
          <w:szCs w:val="22"/>
        </w:rPr>
        <w:t>Ljun</w:t>
      </w:r>
      <w:r w:rsidR="00E17AF2">
        <w:rPr>
          <w:rFonts w:ascii="Calibri" w:hAnsi="Calibri" w:cs="Calibri"/>
          <w:bCs/>
          <w:sz w:val="22"/>
          <w:szCs w:val="22"/>
        </w:rPr>
        <w:t>gkvist Ros-Marie</w:t>
      </w:r>
    </w:p>
    <w:bookmarkEnd w:id="0"/>
    <w:p w14:paraId="256E5240" w14:textId="331D4EBE" w:rsidR="009B72D9" w:rsidRDefault="002840AD" w:rsidP="005C7280">
      <w:pPr>
        <w:ind w:left="2574" w:right="-468" w:firstLine="306"/>
        <w:rPr>
          <w:rFonts w:ascii="Calibri" w:hAnsi="Calibri" w:cs="Calibri"/>
          <w:bCs/>
          <w:sz w:val="22"/>
          <w:szCs w:val="22"/>
          <w:lang w:val="sv-FI"/>
        </w:rPr>
      </w:pPr>
      <w:r w:rsidRPr="00066B30">
        <w:rPr>
          <w:rFonts w:ascii="Calibri" w:hAnsi="Calibri" w:cs="Calibri"/>
          <w:bCs/>
          <w:sz w:val="22"/>
          <w:szCs w:val="22"/>
          <w:lang w:val="sv-SE"/>
        </w:rPr>
        <w:t>Lundegård Lars</w:t>
      </w:r>
      <w:r w:rsidRPr="00784D2E">
        <w:rPr>
          <w:rFonts w:ascii="Calibri" w:hAnsi="Calibri" w:cs="Calibri"/>
          <w:bCs/>
          <w:sz w:val="22"/>
          <w:szCs w:val="22"/>
          <w:lang w:val="sv-FI"/>
        </w:rPr>
        <w:t xml:space="preserve"> </w:t>
      </w:r>
    </w:p>
    <w:p w14:paraId="5A27BBAE" w14:textId="0F171ABA" w:rsidR="00E17AF2" w:rsidRPr="00E17AF2" w:rsidRDefault="00E17AF2" w:rsidP="005C7280">
      <w:pPr>
        <w:ind w:left="2574" w:right="-468" w:firstLine="306"/>
        <w:rPr>
          <w:rFonts w:ascii="Calibri" w:hAnsi="Calibri" w:cs="Calibri"/>
          <w:bCs/>
          <w:sz w:val="22"/>
          <w:szCs w:val="22"/>
        </w:rPr>
      </w:pPr>
      <w:r w:rsidRPr="00E17AF2">
        <w:rPr>
          <w:rFonts w:ascii="Calibri" w:hAnsi="Calibri" w:cs="Calibri"/>
          <w:bCs/>
          <w:sz w:val="22"/>
          <w:szCs w:val="22"/>
        </w:rPr>
        <w:t>Nygren Camilla</w:t>
      </w:r>
    </w:p>
    <w:p w14:paraId="487F688D" w14:textId="2A03F7C4" w:rsidR="009B72D9" w:rsidRPr="00E17AF2" w:rsidRDefault="009B72D9" w:rsidP="00F66D53">
      <w:pPr>
        <w:ind w:left="2421" w:right="-468" w:firstLine="459"/>
        <w:rPr>
          <w:rFonts w:ascii="Calibri" w:hAnsi="Calibri" w:cs="Calibri"/>
          <w:bCs/>
          <w:sz w:val="22"/>
          <w:szCs w:val="22"/>
        </w:rPr>
      </w:pPr>
      <w:r w:rsidRPr="00E17AF2">
        <w:rPr>
          <w:rFonts w:ascii="Calibri" w:hAnsi="Calibri" w:cs="Calibri"/>
          <w:bCs/>
          <w:sz w:val="22"/>
          <w:szCs w:val="22"/>
        </w:rPr>
        <w:t>Rajala Pentti</w:t>
      </w:r>
    </w:p>
    <w:p w14:paraId="5540AD5F" w14:textId="2341021E" w:rsidR="009348EE" w:rsidRPr="00E17AF2" w:rsidRDefault="009348EE" w:rsidP="009348EE">
      <w:pPr>
        <w:ind w:left="2727" w:right="-468" w:firstLine="153"/>
        <w:rPr>
          <w:rFonts w:ascii="Calibri" w:hAnsi="Calibri" w:cs="Calibri"/>
          <w:bCs/>
          <w:sz w:val="22"/>
          <w:szCs w:val="22"/>
        </w:rPr>
      </w:pPr>
      <w:r w:rsidRPr="00E17AF2">
        <w:rPr>
          <w:rFonts w:ascii="Calibri" w:hAnsi="Calibri" w:cs="Calibri"/>
          <w:bCs/>
          <w:sz w:val="22"/>
          <w:szCs w:val="22"/>
        </w:rPr>
        <w:t>Rö</w:t>
      </w:r>
      <w:r w:rsidR="00E17AF2" w:rsidRPr="00E17AF2">
        <w:rPr>
          <w:rFonts w:ascii="Calibri" w:hAnsi="Calibri" w:cs="Calibri"/>
          <w:bCs/>
          <w:sz w:val="22"/>
          <w:szCs w:val="22"/>
        </w:rPr>
        <w:t>nn</w:t>
      </w:r>
      <w:r w:rsidR="00E17AF2">
        <w:rPr>
          <w:rFonts w:ascii="Calibri" w:hAnsi="Calibri" w:cs="Calibri"/>
          <w:bCs/>
          <w:sz w:val="22"/>
          <w:szCs w:val="22"/>
        </w:rPr>
        <w:t>löv Conny</w:t>
      </w:r>
    </w:p>
    <w:p w14:paraId="53484B62" w14:textId="32686202" w:rsidR="002B7CB8" w:rsidRDefault="002B7CB8" w:rsidP="00A50455">
      <w:pPr>
        <w:ind w:left="2727" w:right="-468" w:firstLine="153"/>
        <w:rPr>
          <w:rFonts w:ascii="Calibri" w:hAnsi="Calibri" w:cs="Calibri"/>
          <w:bCs/>
          <w:sz w:val="22"/>
          <w:szCs w:val="22"/>
          <w:lang w:val="sv-SE"/>
        </w:rPr>
      </w:pPr>
      <w:r w:rsidRPr="009B72D9">
        <w:rPr>
          <w:rFonts w:ascii="Calibri" w:hAnsi="Calibri" w:cs="Calibri"/>
          <w:bCs/>
          <w:sz w:val="22"/>
          <w:szCs w:val="22"/>
          <w:lang w:val="sv-SE"/>
        </w:rPr>
        <w:t xml:space="preserve">Skinnar Ann-Charlotte </w:t>
      </w:r>
    </w:p>
    <w:p w14:paraId="39842105" w14:textId="77777777" w:rsidR="00CC174C" w:rsidRDefault="00A50455" w:rsidP="003318FC">
      <w:pPr>
        <w:ind w:left="2727" w:right="-468" w:firstLine="153"/>
        <w:rPr>
          <w:rFonts w:ascii="Calibri" w:hAnsi="Calibri" w:cs="Calibri"/>
          <w:bCs/>
          <w:sz w:val="22"/>
          <w:szCs w:val="22"/>
          <w:lang w:val="sv-FI"/>
        </w:rPr>
      </w:pPr>
      <w:r w:rsidRPr="002B7CB8">
        <w:rPr>
          <w:rFonts w:ascii="Calibri" w:hAnsi="Calibri" w:cs="Calibri"/>
          <w:bCs/>
          <w:sz w:val="22"/>
          <w:szCs w:val="22"/>
          <w:lang w:val="sv-FI"/>
        </w:rPr>
        <w:t>Söderholm Erik</w:t>
      </w:r>
      <w:r w:rsidRPr="002B7CB8">
        <w:rPr>
          <w:rFonts w:ascii="Calibri" w:hAnsi="Calibri" w:cs="Calibri"/>
          <w:bCs/>
          <w:sz w:val="22"/>
          <w:szCs w:val="22"/>
          <w:lang w:val="sv-FI"/>
        </w:rPr>
        <w:tab/>
      </w:r>
      <w:r w:rsidRPr="002B7CB8">
        <w:rPr>
          <w:rFonts w:ascii="Calibri" w:hAnsi="Calibri" w:cs="Calibri"/>
          <w:bCs/>
          <w:sz w:val="22"/>
          <w:szCs w:val="22"/>
          <w:lang w:val="sv-FI"/>
        </w:rPr>
        <w:tab/>
      </w:r>
    </w:p>
    <w:p w14:paraId="6C0DA865" w14:textId="5057660B" w:rsidR="00A50455" w:rsidRPr="00CE697D" w:rsidRDefault="006E31B7" w:rsidP="005C7280">
      <w:pPr>
        <w:ind w:left="2727" w:right="-468" w:firstLine="153"/>
        <w:rPr>
          <w:rFonts w:ascii="Calibri" w:hAnsi="Calibri" w:cs="Calibri"/>
          <w:bCs/>
          <w:sz w:val="22"/>
          <w:szCs w:val="22"/>
          <w:lang w:val="sv-FI"/>
        </w:rPr>
      </w:pPr>
      <w:r w:rsidRPr="00CE697D">
        <w:rPr>
          <w:rFonts w:ascii="Calibri" w:hAnsi="Calibri" w:cs="Calibri"/>
          <w:bCs/>
          <w:sz w:val="22"/>
          <w:szCs w:val="22"/>
          <w:lang w:val="sv-FI"/>
        </w:rPr>
        <w:t>Widd Kenneth</w:t>
      </w:r>
      <w:r w:rsidR="00A50455" w:rsidRPr="00CE697D">
        <w:rPr>
          <w:rFonts w:ascii="Calibri" w:hAnsi="Calibri" w:cs="Calibri"/>
          <w:bCs/>
          <w:sz w:val="22"/>
          <w:szCs w:val="22"/>
          <w:lang w:val="sv-FI"/>
        </w:rPr>
        <w:tab/>
      </w:r>
    </w:p>
    <w:p w14:paraId="1BF2D4AF" w14:textId="67759E7B" w:rsidR="009805CA" w:rsidRPr="00CE697D" w:rsidRDefault="009805CA" w:rsidP="005C7280">
      <w:pPr>
        <w:ind w:left="2727" w:right="-468" w:firstLine="153"/>
        <w:rPr>
          <w:rFonts w:ascii="Calibri" w:hAnsi="Calibri" w:cs="Calibri"/>
          <w:bCs/>
          <w:sz w:val="22"/>
          <w:szCs w:val="22"/>
          <w:lang w:val="sv-FI"/>
        </w:rPr>
      </w:pPr>
      <w:r w:rsidRPr="00CE697D">
        <w:rPr>
          <w:rFonts w:ascii="Calibri" w:hAnsi="Calibri" w:cs="Calibri"/>
          <w:bCs/>
          <w:sz w:val="22"/>
          <w:szCs w:val="22"/>
          <w:lang w:val="sv-FI"/>
        </w:rPr>
        <w:t>Udd Rita</w:t>
      </w:r>
    </w:p>
    <w:p w14:paraId="7D47FE1D" w14:textId="77777777" w:rsidR="001623E3" w:rsidRPr="00CE697D" w:rsidRDefault="001623E3" w:rsidP="001623E3">
      <w:pPr>
        <w:ind w:right="-468" w:firstLine="567"/>
        <w:rPr>
          <w:rFonts w:ascii="Calibri" w:hAnsi="Calibri" w:cs="Calibri"/>
          <w:b/>
          <w:bCs/>
          <w:sz w:val="16"/>
          <w:szCs w:val="16"/>
          <w:lang w:val="sv-FI"/>
        </w:rPr>
      </w:pPr>
    </w:p>
    <w:p w14:paraId="28F69D51" w14:textId="5E74B65A" w:rsidR="00437552" w:rsidRPr="00437552" w:rsidRDefault="00A70ED6" w:rsidP="00437552">
      <w:pPr>
        <w:ind w:right="-468" w:firstLine="567"/>
        <w:rPr>
          <w:rFonts w:ascii="Calibri" w:hAnsi="Calibri" w:cs="Calibri"/>
          <w:bCs/>
          <w:sz w:val="22"/>
          <w:szCs w:val="22"/>
        </w:rPr>
      </w:pPr>
      <w:r w:rsidRPr="00437552">
        <w:rPr>
          <w:rFonts w:ascii="Calibri" w:hAnsi="Calibri" w:cs="Calibri"/>
          <w:b/>
          <w:bCs/>
          <w:sz w:val="22"/>
          <w:szCs w:val="22"/>
        </w:rPr>
        <w:t>POISSA OLEVAT</w:t>
      </w:r>
      <w:r w:rsidR="006D7856" w:rsidRPr="00437552">
        <w:rPr>
          <w:rFonts w:ascii="Calibri" w:hAnsi="Calibri" w:cs="Calibri"/>
          <w:b/>
          <w:bCs/>
          <w:sz w:val="22"/>
          <w:szCs w:val="22"/>
        </w:rPr>
        <w:tab/>
      </w:r>
      <w:r w:rsidR="001623E3" w:rsidRPr="00437552">
        <w:rPr>
          <w:rFonts w:ascii="Calibri" w:hAnsi="Calibri" w:cs="Calibri"/>
          <w:b/>
          <w:bCs/>
          <w:sz w:val="22"/>
          <w:szCs w:val="22"/>
        </w:rPr>
        <w:tab/>
      </w:r>
      <w:r w:rsidR="00BF31D0">
        <w:rPr>
          <w:rFonts w:ascii="Calibri" w:hAnsi="Calibri" w:cs="Calibri"/>
          <w:bCs/>
          <w:sz w:val="22"/>
          <w:szCs w:val="22"/>
        </w:rPr>
        <w:t>Edman Josefine,</w:t>
      </w:r>
      <w:r w:rsidR="00437552" w:rsidRPr="00437552">
        <w:rPr>
          <w:rFonts w:ascii="Calibri" w:hAnsi="Calibri" w:cs="Calibri"/>
          <w:bCs/>
          <w:sz w:val="22"/>
          <w:szCs w:val="22"/>
        </w:rPr>
        <w:t xml:space="preserve"> </w:t>
      </w:r>
      <w:r w:rsidR="00437552" w:rsidRPr="00A464D1">
        <w:rPr>
          <w:rFonts w:ascii="Calibri" w:hAnsi="Calibri" w:cs="Calibri"/>
          <w:bCs/>
          <w:sz w:val="22"/>
          <w:szCs w:val="22"/>
        </w:rPr>
        <w:t>ilmoit</w:t>
      </w:r>
      <w:r w:rsidR="00437552">
        <w:rPr>
          <w:rFonts w:ascii="Calibri" w:hAnsi="Calibri" w:cs="Calibri"/>
          <w:bCs/>
          <w:sz w:val="22"/>
          <w:szCs w:val="22"/>
        </w:rPr>
        <w:t>tanut</w:t>
      </w:r>
      <w:r w:rsidR="00437552" w:rsidRPr="00A464D1">
        <w:rPr>
          <w:rFonts w:ascii="Calibri" w:hAnsi="Calibri" w:cs="Calibri"/>
          <w:bCs/>
          <w:sz w:val="22"/>
          <w:szCs w:val="22"/>
        </w:rPr>
        <w:t xml:space="preserve"> esteestä</w:t>
      </w:r>
      <w:r w:rsidR="00437552" w:rsidRPr="00437552">
        <w:rPr>
          <w:rFonts w:ascii="Calibri" w:hAnsi="Calibri" w:cs="Calibri"/>
          <w:bCs/>
          <w:sz w:val="22"/>
          <w:szCs w:val="22"/>
        </w:rPr>
        <w:tab/>
      </w:r>
    </w:p>
    <w:p w14:paraId="17FE00DF" w14:textId="2E162C76" w:rsidR="00437552" w:rsidRPr="00437552" w:rsidRDefault="00437552" w:rsidP="00437552">
      <w:pPr>
        <w:ind w:right="-468" w:firstLine="567"/>
        <w:rPr>
          <w:rFonts w:ascii="Calibri" w:hAnsi="Calibri" w:cs="Calibri"/>
          <w:bCs/>
          <w:sz w:val="22"/>
          <w:szCs w:val="22"/>
        </w:rPr>
      </w:pPr>
      <w:r w:rsidRPr="00437552">
        <w:rPr>
          <w:rFonts w:ascii="Calibri" w:hAnsi="Calibri" w:cs="Calibri"/>
          <w:b/>
          <w:bCs/>
          <w:sz w:val="22"/>
          <w:szCs w:val="22"/>
        </w:rPr>
        <w:t>JÄSENET</w:t>
      </w:r>
      <w:r w:rsidRPr="00437552">
        <w:rPr>
          <w:rFonts w:ascii="Calibri" w:hAnsi="Calibri" w:cs="Calibri"/>
          <w:b/>
          <w:bCs/>
          <w:sz w:val="22"/>
          <w:szCs w:val="22"/>
        </w:rPr>
        <w:tab/>
      </w:r>
      <w:r w:rsidRPr="00437552">
        <w:rPr>
          <w:rFonts w:ascii="Calibri" w:hAnsi="Calibri" w:cs="Calibri"/>
          <w:bCs/>
          <w:sz w:val="22"/>
          <w:szCs w:val="22"/>
        </w:rPr>
        <w:t xml:space="preserve"> </w:t>
      </w:r>
      <w:r w:rsidRPr="00437552">
        <w:rPr>
          <w:rFonts w:ascii="Calibri" w:hAnsi="Calibri" w:cs="Calibri"/>
          <w:bCs/>
          <w:sz w:val="22"/>
          <w:szCs w:val="22"/>
        </w:rPr>
        <w:tab/>
      </w:r>
      <w:r w:rsidRPr="00437552">
        <w:rPr>
          <w:rFonts w:ascii="Calibri" w:hAnsi="Calibri" w:cs="Calibri"/>
          <w:bCs/>
          <w:sz w:val="22"/>
          <w:szCs w:val="22"/>
        </w:rPr>
        <w:tab/>
      </w:r>
      <w:r w:rsidR="00BF31D0">
        <w:rPr>
          <w:rFonts w:ascii="Calibri" w:hAnsi="Calibri" w:cs="Calibri"/>
          <w:bCs/>
          <w:sz w:val="22"/>
          <w:szCs w:val="22"/>
        </w:rPr>
        <w:t>Berg Gunda</w:t>
      </w:r>
      <w:r w:rsidRPr="00437552">
        <w:rPr>
          <w:rFonts w:ascii="Calibri" w:hAnsi="Calibri" w:cs="Calibri"/>
          <w:bCs/>
          <w:sz w:val="22"/>
          <w:szCs w:val="22"/>
        </w:rPr>
        <w:t xml:space="preserve">, </w:t>
      </w:r>
      <w:r w:rsidRPr="00A464D1">
        <w:rPr>
          <w:rFonts w:ascii="Calibri" w:hAnsi="Calibri" w:cs="Calibri"/>
          <w:bCs/>
          <w:sz w:val="22"/>
          <w:szCs w:val="22"/>
        </w:rPr>
        <w:t>ilmoit</w:t>
      </w:r>
      <w:r>
        <w:rPr>
          <w:rFonts w:ascii="Calibri" w:hAnsi="Calibri" w:cs="Calibri"/>
          <w:bCs/>
          <w:sz w:val="22"/>
          <w:szCs w:val="22"/>
        </w:rPr>
        <w:t>tanut</w:t>
      </w:r>
      <w:r w:rsidRPr="00A464D1">
        <w:rPr>
          <w:rFonts w:ascii="Calibri" w:hAnsi="Calibri" w:cs="Calibri"/>
          <w:bCs/>
          <w:sz w:val="22"/>
          <w:szCs w:val="22"/>
        </w:rPr>
        <w:t xml:space="preserve"> est</w:t>
      </w:r>
      <w:r>
        <w:rPr>
          <w:rFonts w:ascii="Calibri" w:hAnsi="Calibri" w:cs="Calibri"/>
          <w:bCs/>
          <w:sz w:val="22"/>
          <w:szCs w:val="22"/>
        </w:rPr>
        <w:t>.</w:t>
      </w:r>
      <w:r>
        <w:rPr>
          <w:rFonts w:ascii="Calibri" w:hAnsi="Calibri" w:cs="Calibri"/>
          <w:bCs/>
          <w:sz w:val="22"/>
          <w:szCs w:val="22"/>
        </w:rPr>
        <w:tab/>
      </w:r>
    </w:p>
    <w:p w14:paraId="2F9DEC55" w14:textId="7F9BA98D" w:rsidR="00437552" w:rsidRPr="009805CA" w:rsidRDefault="00BF31D0" w:rsidP="00BF31D0">
      <w:pPr>
        <w:ind w:left="2160" w:right="-468" w:firstLine="720"/>
        <w:rPr>
          <w:rFonts w:ascii="Calibri" w:hAnsi="Calibri" w:cs="Calibri"/>
          <w:bCs/>
          <w:sz w:val="22"/>
          <w:szCs w:val="22"/>
        </w:rPr>
      </w:pPr>
      <w:r>
        <w:rPr>
          <w:rFonts w:ascii="Calibri" w:hAnsi="Calibri" w:cs="Calibri"/>
          <w:bCs/>
          <w:sz w:val="22"/>
          <w:szCs w:val="22"/>
        </w:rPr>
        <w:t>Vestberg Eivor, varajäsen</w:t>
      </w:r>
      <w:r w:rsidR="00437552" w:rsidRPr="00437552">
        <w:rPr>
          <w:rFonts w:ascii="Calibri" w:hAnsi="Calibri" w:cs="Calibri"/>
          <w:bCs/>
          <w:sz w:val="22"/>
          <w:szCs w:val="22"/>
        </w:rPr>
        <w:t xml:space="preserve">, </w:t>
      </w:r>
      <w:r w:rsidR="00437552" w:rsidRPr="00A464D1">
        <w:rPr>
          <w:rFonts w:ascii="Calibri" w:hAnsi="Calibri" w:cs="Calibri"/>
          <w:bCs/>
          <w:sz w:val="22"/>
          <w:szCs w:val="22"/>
        </w:rPr>
        <w:t>ilmoit</w:t>
      </w:r>
      <w:r w:rsidR="00437552">
        <w:rPr>
          <w:rFonts w:ascii="Calibri" w:hAnsi="Calibri" w:cs="Calibri"/>
          <w:bCs/>
          <w:sz w:val="22"/>
          <w:szCs w:val="22"/>
        </w:rPr>
        <w:t>tanut</w:t>
      </w:r>
      <w:r w:rsidR="00437552" w:rsidRPr="00A464D1">
        <w:rPr>
          <w:rFonts w:ascii="Calibri" w:hAnsi="Calibri" w:cs="Calibri"/>
          <w:bCs/>
          <w:sz w:val="22"/>
          <w:szCs w:val="22"/>
        </w:rPr>
        <w:t xml:space="preserve"> esteestä</w:t>
      </w:r>
      <w:r w:rsidR="00437552">
        <w:rPr>
          <w:rFonts w:ascii="Calibri" w:hAnsi="Calibri" w:cs="Calibri"/>
          <w:bCs/>
          <w:sz w:val="22"/>
          <w:szCs w:val="22"/>
        </w:rPr>
        <w:tab/>
      </w:r>
    </w:p>
    <w:p w14:paraId="1E5E4F9B" w14:textId="23028B7A" w:rsidR="003318FC" w:rsidRPr="009805CA" w:rsidRDefault="003318FC" w:rsidP="00437552">
      <w:pPr>
        <w:ind w:right="-468"/>
        <w:rPr>
          <w:rFonts w:ascii="Calibri" w:hAnsi="Calibri" w:cs="Calibri"/>
          <w:bCs/>
          <w:sz w:val="22"/>
          <w:szCs w:val="22"/>
        </w:rPr>
      </w:pPr>
    </w:p>
    <w:p w14:paraId="74B66E78" w14:textId="46C6C401" w:rsidR="006D7856" w:rsidRPr="00A464D1" w:rsidRDefault="00A70ED6" w:rsidP="002D3C1B">
      <w:pPr>
        <w:ind w:right="-468" w:firstLine="567"/>
        <w:rPr>
          <w:rFonts w:ascii="Calibri" w:hAnsi="Calibri" w:cs="Calibri"/>
          <w:bCs/>
          <w:sz w:val="22"/>
          <w:szCs w:val="22"/>
        </w:rPr>
      </w:pPr>
      <w:r w:rsidRPr="00A464D1">
        <w:rPr>
          <w:rFonts w:ascii="Calibri" w:hAnsi="Calibri" w:cs="Calibri"/>
          <w:b/>
          <w:bCs/>
          <w:sz w:val="22"/>
          <w:szCs w:val="22"/>
        </w:rPr>
        <w:t>MUUT</w:t>
      </w:r>
      <w:r w:rsidR="006D7856" w:rsidRPr="00A464D1">
        <w:rPr>
          <w:rFonts w:ascii="Calibri" w:hAnsi="Calibri" w:cs="Calibri"/>
          <w:b/>
          <w:bCs/>
          <w:sz w:val="22"/>
          <w:szCs w:val="22"/>
        </w:rPr>
        <w:t xml:space="preserve"> </w:t>
      </w:r>
      <w:r w:rsidR="006D7856" w:rsidRPr="00A464D1">
        <w:rPr>
          <w:rFonts w:ascii="Calibri" w:hAnsi="Calibri" w:cs="Calibri"/>
          <w:b/>
          <w:bCs/>
          <w:sz w:val="22"/>
          <w:szCs w:val="22"/>
        </w:rPr>
        <w:tab/>
      </w:r>
      <w:r w:rsidR="006D7856" w:rsidRPr="00A464D1">
        <w:rPr>
          <w:rFonts w:ascii="Calibri" w:hAnsi="Calibri" w:cs="Calibri"/>
          <w:b/>
          <w:bCs/>
          <w:sz w:val="22"/>
          <w:szCs w:val="22"/>
        </w:rPr>
        <w:tab/>
      </w:r>
      <w:r w:rsidR="006D7856" w:rsidRPr="00A464D1">
        <w:rPr>
          <w:rFonts w:ascii="Calibri" w:hAnsi="Calibri" w:cs="Calibri"/>
          <w:b/>
          <w:bCs/>
          <w:sz w:val="22"/>
          <w:szCs w:val="22"/>
        </w:rPr>
        <w:tab/>
      </w:r>
      <w:r w:rsidR="00F674B4" w:rsidRPr="00A464D1">
        <w:rPr>
          <w:rFonts w:ascii="Calibri" w:hAnsi="Calibri" w:cs="Calibri"/>
          <w:bCs/>
          <w:sz w:val="22"/>
          <w:szCs w:val="22"/>
        </w:rPr>
        <w:t>Tornberg</w:t>
      </w:r>
      <w:r w:rsidR="00353B9E">
        <w:rPr>
          <w:rFonts w:ascii="Calibri" w:hAnsi="Calibri" w:cs="Calibri"/>
          <w:bCs/>
          <w:sz w:val="22"/>
          <w:szCs w:val="22"/>
        </w:rPr>
        <w:t xml:space="preserve"> Tomi</w:t>
      </w:r>
      <w:r w:rsidR="00F674B4" w:rsidRPr="00A464D1">
        <w:rPr>
          <w:rFonts w:ascii="Calibri" w:hAnsi="Calibri" w:cs="Calibri"/>
          <w:bCs/>
          <w:sz w:val="22"/>
          <w:szCs w:val="22"/>
        </w:rPr>
        <w:t>,</w:t>
      </w:r>
      <w:r w:rsidR="006D7856" w:rsidRPr="00A464D1">
        <w:rPr>
          <w:rFonts w:ascii="Calibri" w:hAnsi="Calibri" w:cs="Calibri"/>
          <w:bCs/>
          <w:sz w:val="22"/>
          <w:szCs w:val="22"/>
        </w:rPr>
        <w:t xml:space="preserve"> </w:t>
      </w:r>
      <w:r w:rsidR="00A464D1" w:rsidRPr="00A464D1">
        <w:rPr>
          <w:rFonts w:ascii="Calibri" w:hAnsi="Calibri" w:cs="Calibri"/>
          <w:bCs/>
          <w:sz w:val="22"/>
          <w:szCs w:val="22"/>
        </w:rPr>
        <w:t>ki</w:t>
      </w:r>
      <w:r w:rsidR="00A464D1">
        <w:rPr>
          <w:rFonts w:ascii="Calibri" w:hAnsi="Calibri" w:cs="Calibri"/>
          <w:bCs/>
          <w:sz w:val="22"/>
          <w:szCs w:val="22"/>
        </w:rPr>
        <w:t>rkkoherra</w:t>
      </w:r>
      <w:r w:rsidR="006D7856" w:rsidRPr="00A464D1">
        <w:rPr>
          <w:rFonts w:ascii="Calibri" w:hAnsi="Calibri" w:cs="Calibri"/>
          <w:bCs/>
          <w:sz w:val="22"/>
          <w:szCs w:val="22"/>
        </w:rPr>
        <w:tab/>
      </w:r>
    </w:p>
    <w:p w14:paraId="65A9F5AA" w14:textId="27717E41" w:rsidR="00F674B4" w:rsidRPr="00A70ED6" w:rsidRDefault="00A70ED6" w:rsidP="002D3C1B">
      <w:pPr>
        <w:ind w:right="-468" w:firstLine="567"/>
        <w:rPr>
          <w:rFonts w:ascii="Calibri" w:hAnsi="Calibri" w:cs="Calibri"/>
          <w:b/>
          <w:bCs/>
          <w:sz w:val="22"/>
          <w:szCs w:val="22"/>
        </w:rPr>
      </w:pPr>
      <w:r w:rsidRPr="00A70ED6">
        <w:rPr>
          <w:rFonts w:ascii="Calibri" w:hAnsi="Calibri" w:cs="Calibri"/>
          <w:b/>
          <w:bCs/>
          <w:sz w:val="22"/>
          <w:szCs w:val="22"/>
        </w:rPr>
        <w:t>LÄSNÄ OLE</w:t>
      </w:r>
      <w:r>
        <w:rPr>
          <w:rFonts w:ascii="Calibri" w:hAnsi="Calibri" w:cs="Calibri"/>
          <w:b/>
          <w:bCs/>
          <w:sz w:val="22"/>
          <w:szCs w:val="22"/>
        </w:rPr>
        <w:t>VAT</w:t>
      </w:r>
      <w:r w:rsidR="006D7856" w:rsidRPr="00A70ED6">
        <w:rPr>
          <w:rFonts w:ascii="Calibri" w:hAnsi="Calibri" w:cs="Calibri"/>
          <w:bCs/>
          <w:sz w:val="22"/>
          <w:szCs w:val="22"/>
        </w:rPr>
        <w:tab/>
      </w:r>
      <w:r w:rsidR="009B72D9" w:rsidRPr="00A70ED6">
        <w:rPr>
          <w:rFonts w:ascii="Calibri" w:hAnsi="Calibri" w:cs="Calibri"/>
          <w:b/>
          <w:bCs/>
          <w:sz w:val="22"/>
          <w:szCs w:val="22"/>
        </w:rPr>
        <w:tab/>
      </w:r>
      <w:r w:rsidR="00F674B4" w:rsidRPr="00A70ED6">
        <w:rPr>
          <w:rFonts w:ascii="Calibri" w:hAnsi="Calibri" w:cs="Calibri"/>
          <w:sz w:val="22"/>
          <w:szCs w:val="22"/>
        </w:rPr>
        <w:t xml:space="preserve">Kyyrö Tommi, </w:t>
      </w:r>
      <w:r w:rsidR="00A464D1">
        <w:rPr>
          <w:rFonts w:ascii="Calibri" w:hAnsi="Calibri" w:cs="Calibri"/>
          <w:sz w:val="22"/>
          <w:szCs w:val="22"/>
        </w:rPr>
        <w:t>talouspäällikkö</w:t>
      </w:r>
    </w:p>
    <w:p w14:paraId="71AE219D" w14:textId="0CB03A8D" w:rsidR="006D7856" w:rsidRPr="00D053ED" w:rsidRDefault="006D7856" w:rsidP="002D3C1B">
      <w:pPr>
        <w:ind w:left="2160" w:right="-468" w:firstLine="720"/>
        <w:rPr>
          <w:rFonts w:ascii="Calibri" w:hAnsi="Calibri" w:cs="Calibri"/>
          <w:bCs/>
          <w:sz w:val="22"/>
          <w:szCs w:val="22"/>
        </w:rPr>
      </w:pPr>
      <w:r w:rsidRPr="00D053ED">
        <w:rPr>
          <w:rFonts w:ascii="Calibri" w:hAnsi="Calibri" w:cs="Calibri"/>
          <w:bCs/>
          <w:sz w:val="22"/>
          <w:szCs w:val="22"/>
        </w:rPr>
        <w:t>Granlund Johanna</w:t>
      </w:r>
      <w:r w:rsidR="004102B0" w:rsidRPr="00D053ED">
        <w:rPr>
          <w:rFonts w:ascii="Calibri" w:hAnsi="Calibri" w:cs="Calibri"/>
          <w:bCs/>
          <w:sz w:val="22"/>
          <w:szCs w:val="22"/>
        </w:rPr>
        <w:t xml:space="preserve">, </w:t>
      </w:r>
      <w:r w:rsidR="00A464D1" w:rsidRPr="00D053ED">
        <w:rPr>
          <w:rFonts w:ascii="Calibri" w:hAnsi="Calibri" w:cs="Calibri"/>
          <w:bCs/>
          <w:sz w:val="22"/>
          <w:szCs w:val="22"/>
        </w:rPr>
        <w:t>sihteeri</w:t>
      </w:r>
    </w:p>
    <w:p w14:paraId="4DEDBE5C" w14:textId="6EEF4777" w:rsidR="006D7856" w:rsidRPr="00D053ED" w:rsidRDefault="006D7856" w:rsidP="002D3C1B">
      <w:pPr>
        <w:ind w:left="567" w:right="-468" w:firstLine="900"/>
        <w:jc w:val="both"/>
        <w:rPr>
          <w:rFonts w:ascii="Calibri" w:hAnsi="Calibri" w:cs="Calibri"/>
          <w:bCs/>
          <w:sz w:val="22"/>
          <w:szCs w:val="22"/>
        </w:rPr>
      </w:pPr>
      <w:r w:rsidRPr="00D053ED">
        <w:rPr>
          <w:rFonts w:ascii="Calibri" w:hAnsi="Calibri" w:cs="Calibri"/>
          <w:bCs/>
          <w:sz w:val="22"/>
          <w:szCs w:val="22"/>
        </w:rPr>
        <w:tab/>
      </w:r>
      <w:r w:rsidRPr="00D053ED">
        <w:rPr>
          <w:rFonts w:ascii="Calibri" w:hAnsi="Calibri" w:cs="Calibri"/>
          <w:bCs/>
          <w:sz w:val="22"/>
          <w:szCs w:val="22"/>
        </w:rPr>
        <w:tab/>
      </w:r>
      <w:r w:rsidRPr="00D053ED">
        <w:rPr>
          <w:rFonts w:ascii="Calibri" w:hAnsi="Calibri" w:cs="Calibri"/>
          <w:bCs/>
          <w:sz w:val="22"/>
          <w:szCs w:val="22"/>
        </w:rPr>
        <w:tab/>
      </w:r>
      <w:r w:rsidRPr="00D053ED">
        <w:rPr>
          <w:rFonts w:ascii="Calibri" w:hAnsi="Calibri" w:cs="Calibri"/>
          <w:bCs/>
          <w:sz w:val="22"/>
          <w:szCs w:val="22"/>
        </w:rPr>
        <w:tab/>
      </w:r>
      <w:r w:rsidRPr="00D053ED">
        <w:rPr>
          <w:rFonts w:ascii="Calibri" w:hAnsi="Calibri" w:cs="Calibri"/>
          <w:bCs/>
          <w:sz w:val="22"/>
          <w:szCs w:val="22"/>
        </w:rPr>
        <w:tab/>
      </w:r>
      <w:r w:rsidRPr="00D053ED">
        <w:rPr>
          <w:rFonts w:ascii="Calibri" w:hAnsi="Calibri" w:cs="Calibri"/>
          <w:bCs/>
          <w:sz w:val="22"/>
          <w:szCs w:val="22"/>
        </w:rPr>
        <w:tab/>
      </w:r>
      <w:r w:rsidRPr="00D053ED">
        <w:rPr>
          <w:rFonts w:ascii="Calibri" w:hAnsi="Calibri" w:cs="Calibri"/>
          <w:bCs/>
          <w:sz w:val="22"/>
          <w:szCs w:val="22"/>
        </w:rPr>
        <w:tab/>
      </w:r>
      <w:r w:rsidRPr="00D053ED">
        <w:rPr>
          <w:rFonts w:ascii="Calibri" w:hAnsi="Calibri" w:cs="Calibri"/>
          <w:bCs/>
          <w:sz w:val="22"/>
          <w:szCs w:val="22"/>
        </w:rPr>
        <w:tab/>
      </w:r>
      <w:r w:rsidRPr="00D053ED">
        <w:rPr>
          <w:rFonts w:ascii="Calibri" w:hAnsi="Calibri" w:cs="Calibri"/>
          <w:bCs/>
          <w:sz w:val="22"/>
          <w:szCs w:val="22"/>
        </w:rPr>
        <w:tab/>
      </w:r>
      <w:r w:rsidRPr="00D053ED">
        <w:rPr>
          <w:rFonts w:ascii="Calibri" w:hAnsi="Calibri" w:cs="Calibri"/>
          <w:bCs/>
          <w:sz w:val="22"/>
          <w:szCs w:val="22"/>
        </w:rPr>
        <w:tab/>
      </w:r>
      <w:r w:rsidRPr="00D053ED">
        <w:rPr>
          <w:rFonts w:ascii="Calibri" w:hAnsi="Calibri" w:cs="Calibri"/>
          <w:bCs/>
          <w:sz w:val="22"/>
          <w:szCs w:val="22"/>
        </w:rPr>
        <w:tab/>
      </w:r>
      <w:r w:rsidRPr="00D053ED">
        <w:rPr>
          <w:rFonts w:ascii="Calibri" w:hAnsi="Calibri" w:cs="Calibri"/>
          <w:bCs/>
          <w:sz w:val="22"/>
          <w:szCs w:val="22"/>
        </w:rPr>
        <w:tab/>
      </w:r>
      <w:r w:rsidRPr="00D053ED">
        <w:rPr>
          <w:rFonts w:ascii="Calibri" w:hAnsi="Calibri" w:cs="Calibri"/>
          <w:bCs/>
          <w:sz w:val="22"/>
          <w:szCs w:val="22"/>
        </w:rPr>
        <w:tab/>
      </w:r>
    </w:p>
    <w:p w14:paraId="34ACA3CB" w14:textId="661CA024" w:rsidR="006D7856" w:rsidRPr="00D053ED" w:rsidRDefault="00600F56" w:rsidP="002D3C1B">
      <w:pPr>
        <w:ind w:left="-900" w:right="-468" w:firstLine="1467"/>
        <w:jc w:val="both"/>
        <w:rPr>
          <w:rFonts w:ascii="Calibri" w:hAnsi="Calibri" w:cs="Calibri"/>
          <w:sz w:val="22"/>
          <w:szCs w:val="22"/>
        </w:rPr>
      </w:pPr>
      <w:r w:rsidRPr="00D053ED">
        <w:rPr>
          <w:rFonts w:ascii="Calibri" w:hAnsi="Calibri" w:cs="Calibri"/>
          <w:b/>
          <w:bCs/>
          <w:sz w:val="22"/>
          <w:szCs w:val="22"/>
        </w:rPr>
        <w:t>ASIAT</w:t>
      </w:r>
      <w:r w:rsidR="006D7856" w:rsidRPr="00D053ED">
        <w:rPr>
          <w:rFonts w:ascii="Calibri" w:hAnsi="Calibri" w:cs="Calibri"/>
          <w:b/>
          <w:bCs/>
          <w:sz w:val="22"/>
          <w:szCs w:val="22"/>
        </w:rPr>
        <w:tab/>
      </w:r>
      <w:r w:rsidR="006D7856" w:rsidRPr="00D053ED">
        <w:rPr>
          <w:rFonts w:ascii="Calibri" w:hAnsi="Calibri" w:cs="Calibri"/>
          <w:b/>
          <w:bCs/>
          <w:sz w:val="22"/>
          <w:szCs w:val="22"/>
        </w:rPr>
        <w:tab/>
      </w:r>
      <w:r w:rsidR="005F59F5" w:rsidRPr="00D053ED">
        <w:rPr>
          <w:rFonts w:ascii="Calibri" w:hAnsi="Calibri" w:cs="Calibri"/>
          <w:b/>
          <w:bCs/>
          <w:sz w:val="22"/>
          <w:szCs w:val="22"/>
        </w:rPr>
        <w:tab/>
      </w:r>
      <w:r w:rsidR="00BF31D0">
        <w:rPr>
          <w:rFonts w:ascii="Calibri" w:hAnsi="Calibri" w:cs="Calibri"/>
          <w:bCs/>
          <w:sz w:val="22"/>
          <w:szCs w:val="22"/>
        </w:rPr>
        <w:t>1-16</w:t>
      </w:r>
    </w:p>
    <w:p w14:paraId="5E146A73" w14:textId="77777777" w:rsidR="006D7856" w:rsidRPr="00D053ED" w:rsidRDefault="006D7856" w:rsidP="002D3C1B">
      <w:pPr>
        <w:ind w:left="-900" w:right="-468" w:firstLine="1467"/>
        <w:jc w:val="both"/>
        <w:rPr>
          <w:rFonts w:ascii="Calibri" w:hAnsi="Calibri" w:cs="Calibri"/>
          <w:b/>
          <w:bCs/>
          <w:sz w:val="22"/>
          <w:szCs w:val="22"/>
        </w:rPr>
      </w:pPr>
    </w:p>
    <w:p w14:paraId="4E4BF80A" w14:textId="354AE9C7" w:rsidR="00B475EB" w:rsidRDefault="00A464D1" w:rsidP="002D3C1B">
      <w:pPr>
        <w:ind w:left="-900" w:right="-468" w:firstLine="1467"/>
        <w:jc w:val="both"/>
        <w:rPr>
          <w:rFonts w:ascii="Calibri" w:hAnsi="Calibri" w:cs="Calibri"/>
          <w:b/>
          <w:bCs/>
          <w:sz w:val="22"/>
          <w:szCs w:val="22"/>
        </w:rPr>
      </w:pPr>
      <w:r w:rsidRPr="00675090">
        <w:rPr>
          <w:rFonts w:ascii="Calibri" w:hAnsi="Calibri" w:cs="Calibri"/>
          <w:b/>
          <w:bCs/>
          <w:sz w:val="22"/>
          <w:szCs w:val="22"/>
        </w:rPr>
        <w:t>Puheenjohtaja</w:t>
      </w:r>
      <w:r w:rsidR="006D7856" w:rsidRPr="00675090">
        <w:rPr>
          <w:rFonts w:ascii="Calibri" w:hAnsi="Calibri" w:cs="Calibri"/>
          <w:b/>
          <w:bCs/>
          <w:sz w:val="22"/>
          <w:szCs w:val="22"/>
        </w:rPr>
        <w:tab/>
        <w:t xml:space="preserve">  </w:t>
      </w:r>
      <w:r w:rsidR="006D7856" w:rsidRPr="00675090">
        <w:rPr>
          <w:rFonts w:ascii="Calibri" w:hAnsi="Calibri" w:cs="Calibri"/>
          <w:b/>
          <w:bCs/>
          <w:sz w:val="22"/>
          <w:szCs w:val="22"/>
        </w:rPr>
        <w:tab/>
      </w:r>
      <w:r w:rsidR="00B475EB" w:rsidRPr="00675090">
        <w:rPr>
          <w:rFonts w:ascii="Calibri" w:hAnsi="Calibri" w:cs="Calibri"/>
          <w:sz w:val="22"/>
          <w:szCs w:val="22"/>
        </w:rPr>
        <w:t>Leif Tast</w:t>
      </w:r>
      <w:r w:rsidR="006D7856" w:rsidRPr="00675090">
        <w:rPr>
          <w:rFonts w:ascii="Calibri" w:hAnsi="Calibri" w:cs="Calibri"/>
          <w:b/>
          <w:bCs/>
          <w:sz w:val="22"/>
          <w:szCs w:val="22"/>
        </w:rPr>
        <w:tab/>
      </w:r>
      <w:r w:rsidR="006D7856" w:rsidRPr="00675090">
        <w:rPr>
          <w:rFonts w:ascii="Calibri" w:hAnsi="Calibri" w:cs="Calibri"/>
          <w:b/>
          <w:bCs/>
          <w:sz w:val="22"/>
          <w:szCs w:val="22"/>
        </w:rPr>
        <w:tab/>
      </w:r>
    </w:p>
    <w:p w14:paraId="773F031B" w14:textId="72E9E2CA" w:rsidR="006D7856" w:rsidRPr="00675090" w:rsidRDefault="00A464D1" w:rsidP="002D3C1B">
      <w:pPr>
        <w:ind w:left="-900" w:right="-468" w:firstLine="1467"/>
        <w:jc w:val="both"/>
        <w:rPr>
          <w:rFonts w:ascii="Calibri" w:hAnsi="Calibri" w:cs="Calibri"/>
          <w:b/>
          <w:bCs/>
          <w:sz w:val="22"/>
          <w:szCs w:val="22"/>
        </w:rPr>
      </w:pPr>
      <w:r w:rsidRPr="00675090">
        <w:rPr>
          <w:rFonts w:ascii="Calibri" w:hAnsi="Calibri" w:cs="Calibri"/>
          <w:b/>
          <w:bCs/>
          <w:sz w:val="22"/>
          <w:szCs w:val="22"/>
        </w:rPr>
        <w:t>Pöytäkirjanpitäjä</w:t>
      </w:r>
      <w:r w:rsidR="006D7856" w:rsidRPr="00675090">
        <w:rPr>
          <w:rFonts w:ascii="Calibri" w:hAnsi="Calibri" w:cs="Calibri"/>
          <w:b/>
          <w:bCs/>
          <w:sz w:val="22"/>
          <w:szCs w:val="22"/>
        </w:rPr>
        <w:tab/>
      </w:r>
      <w:r w:rsidR="00B475EB">
        <w:rPr>
          <w:rFonts w:ascii="Calibri" w:hAnsi="Calibri" w:cs="Calibri"/>
          <w:b/>
          <w:bCs/>
          <w:sz w:val="22"/>
          <w:szCs w:val="22"/>
        </w:rPr>
        <w:tab/>
      </w:r>
      <w:r w:rsidR="00B475EB" w:rsidRPr="00675090">
        <w:rPr>
          <w:rFonts w:ascii="Calibri" w:hAnsi="Calibri" w:cs="Calibri"/>
          <w:sz w:val="22"/>
          <w:szCs w:val="22"/>
        </w:rPr>
        <w:t xml:space="preserve">Johanna Granlund  </w:t>
      </w:r>
    </w:p>
    <w:p w14:paraId="551FF441" w14:textId="129AA0C8" w:rsidR="006D7856" w:rsidRPr="00675090" w:rsidRDefault="006D7856" w:rsidP="002D3C1B">
      <w:pPr>
        <w:ind w:left="-900" w:right="-468" w:firstLine="1467"/>
        <w:jc w:val="both"/>
        <w:rPr>
          <w:rFonts w:ascii="Calibri" w:hAnsi="Calibri" w:cs="Calibri"/>
          <w:sz w:val="22"/>
          <w:szCs w:val="22"/>
        </w:rPr>
      </w:pPr>
      <w:r w:rsidRPr="00675090">
        <w:rPr>
          <w:rFonts w:ascii="Calibri" w:hAnsi="Calibri" w:cs="Calibri"/>
          <w:sz w:val="22"/>
          <w:szCs w:val="22"/>
        </w:rPr>
        <w:tab/>
      </w:r>
      <w:r w:rsidRPr="00675090">
        <w:rPr>
          <w:rFonts w:ascii="Calibri" w:hAnsi="Calibri" w:cs="Calibri"/>
          <w:sz w:val="22"/>
          <w:szCs w:val="22"/>
        </w:rPr>
        <w:tab/>
      </w:r>
      <w:r w:rsidRPr="00675090">
        <w:rPr>
          <w:rFonts w:ascii="Calibri" w:hAnsi="Calibri" w:cs="Calibri"/>
          <w:sz w:val="22"/>
          <w:szCs w:val="22"/>
        </w:rPr>
        <w:tab/>
      </w:r>
      <w:r w:rsidRPr="00675090">
        <w:rPr>
          <w:rFonts w:ascii="Calibri" w:hAnsi="Calibri" w:cs="Calibri"/>
          <w:sz w:val="22"/>
          <w:szCs w:val="22"/>
        </w:rPr>
        <w:tab/>
      </w:r>
      <w:r w:rsidR="00847BF0" w:rsidRPr="00675090">
        <w:rPr>
          <w:rFonts w:ascii="Calibri" w:hAnsi="Calibri" w:cs="Calibri"/>
          <w:sz w:val="22"/>
          <w:szCs w:val="22"/>
        </w:rPr>
        <w:tab/>
      </w:r>
      <w:r w:rsidRPr="00675090">
        <w:rPr>
          <w:rFonts w:ascii="Calibri" w:hAnsi="Calibri" w:cs="Calibri"/>
          <w:sz w:val="22"/>
          <w:szCs w:val="22"/>
        </w:rPr>
        <w:tab/>
        <w:t xml:space="preserve">   </w:t>
      </w:r>
      <w:r w:rsidRPr="00675090">
        <w:rPr>
          <w:rFonts w:ascii="Calibri" w:hAnsi="Calibri" w:cs="Calibri"/>
          <w:sz w:val="22"/>
          <w:szCs w:val="22"/>
        </w:rPr>
        <w:tab/>
      </w:r>
      <w:r w:rsidRPr="00675090">
        <w:rPr>
          <w:rFonts w:ascii="Calibri" w:hAnsi="Calibri" w:cs="Calibri"/>
          <w:sz w:val="22"/>
          <w:szCs w:val="22"/>
        </w:rPr>
        <w:tab/>
      </w:r>
      <w:r w:rsidRPr="00675090">
        <w:rPr>
          <w:rFonts w:ascii="Calibri" w:hAnsi="Calibri" w:cs="Calibri"/>
          <w:sz w:val="22"/>
          <w:szCs w:val="22"/>
        </w:rPr>
        <w:tab/>
      </w:r>
    </w:p>
    <w:p w14:paraId="5FBF89D0" w14:textId="29ED2658" w:rsidR="007031B9" w:rsidRPr="00675090" w:rsidRDefault="006D7856" w:rsidP="002D3C1B">
      <w:pPr>
        <w:ind w:left="-900" w:right="-468" w:firstLine="1467"/>
        <w:jc w:val="both"/>
        <w:rPr>
          <w:rFonts w:ascii="Calibri" w:hAnsi="Calibri" w:cs="Calibri"/>
          <w:sz w:val="22"/>
          <w:szCs w:val="22"/>
        </w:rPr>
      </w:pPr>
      <w:r w:rsidRPr="00675090">
        <w:rPr>
          <w:rFonts w:ascii="Calibri" w:hAnsi="Calibri" w:cs="Calibri"/>
          <w:sz w:val="22"/>
          <w:szCs w:val="22"/>
        </w:rPr>
        <w:tab/>
      </w:r>
      <w:r w:rsidRPr="00675090">
        <w:rPr>
          <w:rFonts w:ascii="Calibri" w:hAnsi="Calibri" w:cs="Calibri"/>
          <w:sz w:val="22"/>
          <w:szCs w:val="22"/>
        </w:rPr>
        <w:tab/>
      </w:r>
      <w:r w:rsidRPr="00675090">
        <w:rPr>
          <w:rFonts w:ascii="Calibri" w:hAnsi="Calibri" w:cs="Calibri"/>
          <w:sz w:val="22"/>
          <w:szCs w:val="22"/>
        </w:rPr>
        <w:tab/>
      </w:r>
      <w:r w:rsidRPr="00675090">
        <w:rPr>
          <w:rFonts w:ascii="Calibri" w:hAnsi="Calibri" w:cs="Calibri"/>
          <w:sz w:val="22"/>
          <w:szCs w:val="22"/>
        </w:rPr>
        <w:tab/>
      </w:r>
    </w:p>
    <w:p w14:paraId="0A292E97" w14:textId="45F53443" w:rsidR="001643BE" w:rsidRPr="000C03CC" w:rsidRDefault="00A464D1" w:rsidP="001643BE">
      <w:pPr>
        <w:ind w:right="312" w:firstLine="567"/>
        <w:jc w:val="both"/>
        <w:rPr>
          <w:rFonts w:ascii="Calibri" w:hAnsi="Calibri" w:cs="Calibri"/>
          <w:sz w:val="22"/>
          <w:szCs w:val="22"/>
        </w:rPr>
      </w:pPr>
      <w:r w:rsidRPr="00A464D1">
        <w:rPr>
          <w:rFonts w:ascii="Calibri" w:hAnsi="Calibri" w:cs="Calibri"/>
          <w:b/>
          <w:bCs/>
          <w:sz w:val="22"/>
          <w:szCs w:val="22"/>
        </w:rPr>
        <w:t>PÖYTÄKIRJA</w:t>
      </w:r>
      <w:r w:rsidR="00600F56">
        <w:rPr>
          <w:rFonts w:ascii="Calibri" w:hAnsi="Calibri" w:cs="Calibri"/>
          <w:b/>
          <w:bCs/>
          <w:sz w:val="22"/>
          <w:szCs w:val="22"/>
        </w:rPr>
        <w:t>N</w:t>
      </w:r>
      <w:r w:rsidR="006D7856" w:rsidRPr="00A464D1">
        <w:rPr>
          <w:rFonts w:ascii="Calibri" w:hAnsi="Calibri" w:cs="Calibri"/>
          <w:b/>
          <w:bCs/>
          <w:sz w:val="22"/>
          <w:szCs w:val="22"/>
        </w:rPr>
        <w:tab/>
      </w:r>
      <w:r w:rsidR="006D7856" w:rsidRPr="00A464D1">
        <w:rPr>
          <w:rFonts w:ascii="Calibri" w:hAnsi="Calibri" w:cs="Calibri"/>
          <w:b/>
          <w:bCs/>
          <w:sz w:val="22"/>
          <w:szCs w:val="22"/>
        </w:rPr>
        <w:tab/>
      </w:r>
      <w:r w:rsidR="001643BE" w:rsidRPr="000C03CC">
        <w:rPr>
          <w:rFonts w:ascii="Calibri" w:hAnsi="Calibri" w:cs="Calibri"/>
          <w:sz w:val="22"/>
          <w:szCs w:val="22"/>
        </w:rPr>
        <w:t>Sähköinen tarkastus keskiviikkona 27.5.2026</w:t>
      </w:r>
      <w:r w:rsidR="00BD16C9">
        <w:rPr>
          <w:rFonts w:ascii="Calibri" w:hAnsi="Calibri" w:cs="Calibri"/>
          <w:sz w:val="22"/>
          <w:szCs w:val="22"/>
        </w:rPr>
        <w:t>:</w:t>
      </w:r>
    </w:p>
    <w:p w14:paraId="42990709" w14:textId="77777777" w:rsidR="000C03CC" w:rsidRPr="000C03CC" w:rsidRDefault="00600F56" w:rsidP="000C03CC">
      <w:pPr>
        <w:ind w:left="-900" w:right="-468" w:firstLine="1467"/>
        <w:jc w:val="both"/>
        <w:rPr>
          <w:rFonts w:ascii="Calibri" w:hAnsi="Calibri" w:cs="Calibri"/>
          <w:bCs/>
          <w:sz w:val="22"/>
          <w:szCs w:val="22"/>
        </w:rPr>
      </w:pPr>
      <w:r>
        <w:rPr>
          <w:rFonts w:ascii="Calibri" w:hAnsi="Calibri" w:cs="Calibri"/>
          <w:b/>
          <w:bCs/>
          <w:color w:val="000000" w:themeColor="text1"/>
          <w:sz w:val="22"/>
          <w:szCs w:val="22"/>
        </w:rPr>
        <w:t>TARKASTAMINEN</w:t>
      </w:r>
      <w:r w:rsidR="000C03CC">
        <w:rPr>
          <w:rFonts w:ascii="Calibri" w:hAnsi="Calibri" w:cs="Calibri"/>
          <w:b/>
          <w:bCs/>
          <w:color w:val="000000" w:themeColor="text1"/>
          <w:sz w:val="22"/>
          <w:szCs w:val="22"/>
        </w:rPr>
        <w:tab/>
      </w:r>
      <w:r w:rsidR="000C03CC" w:rsidRPr="000C03CC">
        <w:rPr>
          <w:rFonts w:ascii="Calibri" w:hAnsi="Calibri" w:cs="Calibri"/>
          <w:bCs/>
          <w:sz w:val="22"/>
          <w:szCs w:val="22"/>
        </w:rPr>
        <w:t>Berglund Marie-Louis</w:t>
      </w:r>
      <w:r w:rsidR="000C03CC" w:rsidRPr="000C03CC">
        <w:rPr>
          <w:rFonts w:ascii="Calibri" w:hAnsi="Calibri" w:cs="Calibri"/>
          <w:bCs/>
          <w:sz w:val="22"/>
          <w:szCs w:val="22"/>
        </w:rPr>
        <w:tab/>
      </w:r>
      <w:r w:rsidR="000C03CC" w:rsidRPr="000C03CC">
        <w:rPr>
          <w:rFonts w:ascii="Calibri" w:hAnsi="Calibri" w:cs="Calibri"/>
          <w:bCs/>
          <w:sz w:val="22"/>
          <w:szCs w:val="22"/>
        </w:rPr>
        <w:tab/>
      </w:r>
    </w:p>
    <w:p w14:paraId="6424DB3F" w14:textId="540B94C3" w:rsidR="00172D67" w:rsidRPr="000C03CC" w:rsidRDefault="000C03CC" w:rsidP="000C03CC">
      <w:pPr>
        <w:ind w:left="-900" w:right="-468" w:firstLine="1467"/>
        <w:jc w:val="both"/>
        <w:rPr>
          <w:rFonts w:ascii="Calibri" w:hAnsi="Calibri" w:cs="Calibri"/>
          <w:color w:val="000000" w:themeColor="text1"/>
          <w:sz w:val="22"/>
          <w:szCs w:val="22"/>
          <w:lang w:val="sv-SE"/>
        </w:rPr>
      </w:pPr>
      <w:r w:rsidRPr="000C03CC">
        <w:rPr>
          <w:rFonts w:ascii="Calibri" w:hAnsi="Calibri" w:cs="Calibri"/>
          <w:b/>
          <w:bCs/>
          <w:color w:val="000000" w:themeColor="text1"/>
          <w:sz w:val="22"/>
          <w:szCs w:val="22"/>
        </w:rPr>
        <w:tab/>
      </w:r>
      <w:r w:rsidRPr="000C03CC">
        <w:rPr>
          <w:rFonts w:ascii="Calibri" w:hAnsi="Calibri" w:cs="Calibri"/>
          <w:b/>
          <w:bCs/>
          <w:color w:val="000000" w:themeColor="text1"/>
          <w:sz w:val="22"/>
          <w:szCs w:val="22"/>
        </w:rPr>
        <w:tab/>
      </w:r>
      <w:r w:rsidRPr="000C03CC">
        <w:rPr>
          <w:rFonts w:ascii="Calibri" w:hAnsi="Calibri" w:cs="Calibri"/>
          <w:b/>
          <w:bCs/>
          <w:color w:val="000000" w:themeColor="text1"/>
          <w:sz w:val="22"/>
          <w:szCs w:val="22"/>
        </w:rPr>
        <w:tab/>
      </w:r>
      <w:r w:rsidRPr="000C03CC">
        <w:rPr>
          <w:rFonts w:ascii="Calibri" w:hAnsi="Calibri" w:cs="Calibri"/>
          <w:b/>
          <w:bCs/>
          <w:color w:val="000000" w:themeColor="text1"/>
          <w:sz w:val="22"/>
          <w:szCs w:val="22"/>
        </w:rPr>
        <w:tab/>
      </w:r>
      <w:r w:rsidRPr="00714597">
        <w:rPr>
          <w:rFonts w:ascii="Calibri" w:hAnsi="Calibri" w:cs="Calibri"/>
          <w:color w:val="000000" w:themeColor="text1"/>
          <w:sz w:val="22"/>
          <w:szCs w:val="22"/>
          <w:lang w:val="sv-SE"/>
        </w:rPr>
        <w:t>Björkstrand Daniel</w:t>
      </w:r>
    </w:p>
    <w:p w14:paraId="1377F717" w14:textId="1FE6AD90" w:rsidR="005C7280" w:rsidRPr="009805CA" w:rsidRDefault="006D7856" w:rsidP="001643BE">
      <w:pPr>
        <w:ind w:left="-900" w:right="-468" w:firstLine="1467"/>
        <w:jc w:val="both"/>
        <w:rPr>
          <w:rFonts w:ascii="Calibri" w:hAnsi="Calibri" w:cs="Calibri"/>
          <w:bCs/>
          <w:sz w:val="22"/>
          <w:szCs w:val="22"/>
        </w:rPr>
      </w:pPr>
      <w:r w:rsidRPr="00A464D1">
        <w:rPr>
          <w:rFonts w:ascii="Calibri" w:hAnsi="Calibri" w:cs="Calibri"/>
          <w:sz w:val="22"/>
          <w:szCs w:val="22"/>
        </w:rPr>
        <w:tab/>
      </w:r>
      <w:r w:rsidRPr="00A464D1">
        <w:rPr>
          <w:rFonts w:ascii="Calibri" w:hAnsi="Calibri" w:cs="Calibri"/>
          <w:sz w:val="22"/>
          <w:szCs w:val="22"/>
        </w:rPr>
        <w:tab/>
      </w:r>
      <w:r w:rsidRPr="00A464D1">
        <w:rPr>
          <w:rFonts w:ascii="Calibri" w:hAnsi="Calibri" w:cs="Calibri"/>
          <w:sz w:val="22"/>
          <w:szCs w:val="22"/>
        </w:rPr>
        <w:tab/>
      </w:r>
      <w:r w:rsidRPr="00A464D1">
        <w:rPr>
          <w:rFonts w:ascii="Calibri" w:hAnsi="Calibri" w:cs="Calibri"/>
          <w:sz w:val="22"/>
          <w:szCs w:val="22"/>
        </w:rPr>
        <w:tab/>
      </w:r>
    </w:p>
    <w:p w14:paraId="297FF601" w14:textId="77777777" w:rsidR="00477729" w:rsidRPr="009805CA" w:rsidRDefault="00477729" w:rsidP="002D3C1B">
      <w:pPr>
        <w:ind w:left="2160" w:right="-468" w:firstLine="720"/>
        <w:jc w:val="both"/>
        <w:rPr>
          <w:rFonts w:ascii="Calibri" w:hAnsi="Calibri" w:cs="Calibri"/>
          <w:b/>
          <w:bCs/>
          <w:sz w:val="22"/>
          <w:szCs w:val="22"/>
        </w:rPr>
      </w:pPr>
    </w:p>
    <w:p w14:paraId="269348CD" w14:textId="7C21A463" w:rsidR="000C6191" w:rsidRPr="00B32827" w:rsidRDefault="00A464D1" w:rsidP="002D3C1B">
      <w:pPr>
        <w:ind w:left="-900" w:right="-468" w:firstLine="1467"/>
        <w:jc w:val="both"/>
        <w:rPr>
          <w:rFonts w:ascii="Calibri" w:hAnsi="Calibri" w:cs="Calibri"/>
          <w:bCs/>
          <w:sz w:val="22"/>
          <w:szCs w:val="22"/>
        </w:rPr>
      </w:pPr>
      <w:r w:rsidRPr="00B32827">
        <w:rPr>
          <w:rFonts w:ascii="Calibri" w:hAnsi="Calibri" w:cs="Calibri"/>
          <w:b/>
          <w:bCs/>
          <w:sz w:val="22"/>
          <w:szCs w:val="22"/>
        </w:rPr>
        <w:t>PÖYTÄKIRJA</w:t>
      </w:r>
      <w:r w:rsidR="00B32827" w:rsidRPr="00B32827">
        <w:rPr>
          <w:rFonts w:ascii="Calibri" w:hAnsi="Calibri" w:cs="Calibri"/>
          <w:b/>
          <w:bCs/>
          <w:sz w:val="22"/>
          <w:szCs w:val="22"/>
        </w:rPr>
        <w:t>N</w:t>
      </w:r>
      <w:r w:rsidR="006D7856" w:rsidRPr="00B32827">
        <w:rPr>
          <w:rFonts w:ascii="Calibri" w:hAnsi="Calibri" w:cs="Calibri"/>
          <w:b/>
          <w:bCs/>
          <w:sz w:val="22"/>
          <w:szCs w:val="22"/>
        </w:rPr>
        <w:tab/>
      </w:r>
      <w:r w:rsidRPr="00B32827">
        <w:rPr>
          <w:rFonts w:ascii="Calibri" w:hAnsi="Calibri" w:cs="Calibri"/>
          <w:b/>
          <w:bCs/>
          <w:sz w:val="22"/>
          <w:szCs w:val="22"/>
        </w:rPr>
        <w:tab/>
      </w:r>
      <w:r w:rsidR="000C03CC">
        <w:rPr>
          <w:rFonts w:ascii="Calibri" w:hAnsi="Calibri" w:cs="Calibri"/>
          <w:sz w:val="22"/>
          <w:szCs w:val="22"/>
        </w:rPr>
        <w:t>28.5-8.7</w:t>
      </w:r>
      <w:r w:rsidR="00437552" w:rsidRPr="00437552">
        <w:rPr>
          <w:rFonts w:ascii="Calibri" w:hAnsi="Calibri" w:cs="Calibri"/>
          <w:sz w:val="22"/>
          <w:szCs w:val="22"/>
        </w:rPr>
        <w:t>.2026</w:t>
      </w:r>
      <w:r w:rsidR="00DA2666" w:rsidRPr="000D005D">
        <w:rPr>
          <w:rFonts w:ascii="Calibri" w:hAnsi="Calibri" w:cs="Calibri"/>
          <w:bCs/>
          <w:sz w:val="22"/>
          <w:szCs w:val="22"/>
        </w:rPr>
        <w:t xml:space="preserve"> </w:t>
      </w:r>
      <w:r w:rsidRPr="00B32827">
        <w:rPr>
          <w:rFonts w:ascii="Calibri" w:hAnsi="Calibri" w:cs="Calibri"/>
          <w:bCs/>
          <w:sz w:val="22"/>
          <w:szCs w:val="22"/>
        </w:rPr>
        <w:t xml:space="preserve">seurakunnan </w:t>
      </w:r>
      <w:r w:rsidR="006329EB">
        <w:rPr>
          <w:rFonts w:ascii="Calibri" w:hAnsi="Calibri" w:cs="Calibri"/>
          <w:bCs/>
          <w:sz w:val="22"/>
          <w:szCs w:val="22"/>
        </w:rPr>
        <w:t>verkko</w:t>
      </w:r>
      <w:r w:rsidRPr="00B32827">
        <w:rPr>
          <w:rFonts w:ascii="Calibri" w:hAnsi="Calibri" w:cs="Calibri"/>
          <w:bCs/>
          <w:sz w:val="22"/>
          <w:szCs w:val="22"/>
        </w:rPr>
        <w:t>sivu</w:t>
      </w:r>
      <w:r w:rsidR="00535B11">
        <w:rPr>
          <w:rFonts w:ascii="Calibri" w:hAnsi="Calibri" w:cs="Calibri"/>
          <w:bCs/>
          <w:sz w:val="22"/>
          <w:szCs w:val="22"/>
        </w:rPr>
        <w:t>ill</w:t>
      </w:r>
      <w:r w:rsidRPr="00B32827">
        <w:rPr>
          <w:rFonts w:ascii="Calibri" w:hAnsi="Calibri" w:cs="Calibri"/>
          <w:bCs/>
          <w:sz w:val="22"/>
          <w:szCs w:val="22"/>
        </w:rPr>
        <w:t>a</w:t>
      </w:r>
      <w:r w:rsidR="00633784" w:rsidRPr="00B32827">
        <w:rPr>
          <w:rFonts w:ascii="Calibri" w:hAnsi="Calibri" w:cs="Calibri"/>
          <w:bCs/>
          <w:sz w:val="22"/>
          <w:szCs w:val="22"/>
        </w:rPr>
        <w:t xml:space="preserve"> </w:t>
      </w:r>
    </w:p>
    <w:p w14:paraId="0AA9E7E6" w14:textId="660E2584" w:rsidR="006D7856" w:rsidRPr="00B32827" w:rsidRDefault="00A464D1" w:rsidP="002D3C1B">
      <w:pPr>
        <w:ind w:left="-900" w:right="-468" w:firstLine="1467"/>
        <w:jc w:val="both"/>
        <w:outlineLvl w:val="0"/>
        <w:rPr>
          <w:rFonts w:ascii="Calibri" w:hAnsi="Calibri" w:cs="Calibri"/>
          <w:sz w:val="22"/>
          <w:szCs w:val="22"/>
        </w:rPr>
      </w:pPr>
      <w:r w:rsidRPr="00B32827">
        <w:rPr>
          <w:rFonts w:ascii="Calibri" w:hAnsi="Calibri" w:cs="Calibri"/>
          <w:b/>
          <w:bCs/>
          <w:sz w:val="22"/>
          <w:szCs w:val="22"/>
        </w:rPr>
        <w:t>NÄHTÄ</w:t>
      </w:r>
      <w:r w:rsidR="00B32827" w:rsidRPr="00B32827">
        <w:rPr>
          <w:rFonts w:ascii="Calibri" w:hAnsi="Calibri" w:cs="Calibri"/>
          <w:b/>
          <w:bCs/>
          <w:sz w:val="22"/>
          <w:szCs w:val="22"/>
        </w:rPr>
        <w:t>V</w:t>
      </w:r>
      <w:r w:rsidR="00600F56">
        <w:rPr>
          <w:rFonts w:ascii="Calibri" w:hAnsi="Calibri" w:cs="Calibri"/>
          <w:b/>
          <w:bCs/>
          <w:sz w:val="22"/>
          <w:szCs w:val="22"/>
        </w:rPr>
        <w:t>ILLÄ</w:t>
      </w:r>
      <w:r w:rsidR="00B32827">
        <w:rPr>
          <w:rFonts w:ascii="Calibri" w:hAnsi="Calibri" w:cs="Calibri"/>
          <w:b/>
          <w:bCs/>
          <w:sz w:val="22"/>
          <w:szCs w:val="22"/>
        </w:rPr>
        <w:t>PITO</w:t>
      </w:r>
    </w:p>
    <w:p w14:paraId="52289C05" w14:textId="366FC478" w:rsidR="00507BF4" w:rsidRPr="00A464D1" w:rsidRDefault="00600F56" w:rsidP="00A54503">
      <w:pPr>
        <w:ind w:left="567" w:right="-468"/>
        <w:jc w:val="both"/>
        <w:outlineLvl w:val="0"/>
        <w:rPr>
          <w:rFonts w:ascii="Calibri" w:hAnsi="Calibri" w:cs="Calibri"/>
          <w:sz w:val="22"/>
          <w:szCs w:val="22"/>
        </w:rPr>
      </w:pPr>
      <w:r>
        <w:rPr>
          <w:rFonts w:ascii="Calibri" w:hAnsi="Calibri" w:cs="Calibri"/>
          <w:sz w:val="22"/>
          <w:szCs w:val="22"/>
        </w:rPr>
        <w:tab/>
      </w:r>
      <w:r>
        <w:rPr>
          <w:rFonts w:ascii="Calibri" w:hAnsi="Calibri" w:cs="Calibri"/>
          <w:sz w:val="22"/>
          <w:szCs w:val="22"/>
        </w:rPr>
        <w:tab/>
      </w:r>
      <w:r w:rsidR="006D7856" w:rsidRPr="00B32827">
        <w:rPr>
          <w:rFonts w:ascii="Calibri" w:hAnsi="Calibri" w:cs="Calibri"/>
          <w:b/>
          <w:bCs/>
          <w:sz w:val="22"/>
          <w:szCs w:val="22"/>
        </w:rPr>
        <w:tab/>
      </w:r>
      <w:r w:rsidR="00235F8F" w:rsidRPr="00B32827">
        <w:rPr>
          <w:rFonts w:ascii="Calibri" w:hAnsi="Calibri" w:cs="Calibri"/>
          <w:b/>
          <w:bCs/>
          <w:sz w:val="22"/>
          <w:szCs w:val="22"/>
        </w:rPr>
        <w:tab/>
      </w:r>
    </w:p>
    <w:p w14:paraId="4598871E" w14:textId="77777777" w:rsidR="00437552" w:rsidRDefault="00437552" w:rsidP="002D3C1B">
      <w:pPr>
        <w:pStyle w:val="Rubrik2"/>
        <w:spacing w:line="240" w:lineRule="auto"/>
        <w:ind w:left="1134"/>
        <w:rPr>
          <w:rFonts w:asciiTheme="minorHAnsi" w:hAnsiTheme="minorHAnsi" w:cstheme="minorHAnsi"/>
          <w:bCs/>
          <w:i/>
          <w:iCs/>
          <w:sz w:val="22"/>
          <w:szCs w:val="22"/>
          <w:u w:val="none"/>
        </w:rPr>
      </w:pPr>
    </w:p>
    <w:p w14:paraId="4108DE57" w14:textId="77777777" w:rsidR="00437552" w:rsidRPr="00437552" w:rsidRDefault="00437552" w:rsidP="00437552"/>
    <w:p w14:paraId="1532BB71" w14:textId="66E04A8A" w:rsidR="00B642B2" w:rsidRDefault="00B642B2" w:rsidP="009805CA">
      <w:pPr>
        <w:pStyle w:val="Rubrik2"/>
        <w:spacing w:line="240" w:lineRule="auto"/>
        <w:ind w:left="567"/>
        <w:rPr>
          <w:rFonts w:asciiTheme="minorHAnsi" w:hAnsiTheme="minorHAnsi" w:cstheme="minorHAnsi"/>
          <w:bCs/>
          <w:i/>
          <w:iCs/>
          <w:sz w:val="22"/>
          <w:szCs w:val="22"/>
          <w:u w:val="none"/>
        </w:rPr>
      </w:pPr>
      <w:r w:rsidRPr="00BB2D1A">
        <w:rPr>
          <w:rFonts w:asciiTheme="minorHAnsi" w:hAnsiTheme="minorHAnsi" w:cstheme="minorHAnsi"/>
          <w:bCs/>
          <w:i/>
          <w:iCs/>
          <w:sz w:val="22"/>
          <w:szCs w:val="22"/>
          <w:u w:val="none"/>
        </w:rPr>
        <w:t xml:space="preserve">Jos </w:t>
      </w:r>
      <w:r w:rsidR="00BB2D1A" w:rsidRPr="00BB2D1A">
        <w:rPr>
          <w:rFonts w:asciiTheme="minorHAnsi" w:hAnsiTheme="minorHAnsi" w:cstheme="minorHAnsi"/>
          <w:bCs/>
          <w:i/>
          <w:iCs/>
          <w:sz w:val="22"/>
          <w:szCs w:val="22"/>
          <w:u w:val="none"/>
        </w:rPr>
        <w:t>pöytäkirjan</w:t>
      </w:r>
      <w:r w:rsidRPr="00BB2D1A">
        <w:rPr>
          <w:rFonts w:asciiTheme="minorHAnsi" w:hAnsiTheme="minorHAnsi" w:cstheme="minorHAnsi"/>
          <w:bCs/>
          <w:i/>
          <w:iCs/>
          <w:sz w:val="22"/>
          <w:szCs w:val="22"/>
          <w:u w:val="none"/>
        </w:rPr>
        <w:t xml:space="preserve"> ruotsinkielisen ja suomenkielisen version välillä on ristiriitaisuuksia,</w:t>
      </w:r>
      <w:r w:rsidR="00BB2D1A" w:rsidRPr="00BB2D1A">
        <w:rPr>
          <w:rFonts w:asciiTheme="minorHAnsi" w:hAnsiTheme="minorHAnsi" w:cstheme="minorHAnsi"/>
          <w:bCs/>
          <w:i/>
          <w:iCs/>
          <w:sz w:val="22"/>
          <w:szCs w:val="22"/>
          <w:u w:val="none"/>
        </w:rPr>
        <w:t xml:space="preserve"> n</w:t>
      </w:r>
      <w:r w:rsidRPr="00BB2D1A">
        <w:rPr>
          <w:rFonts w:asciiTheme="minorHAnsi" w:hAnsiTheme="minorHAnsi" w:cstheme="minorHAnsi"/>
          <w:bCs/>
          <w:i/>
          <w:iCs/>
          <w:sz w:val="22"/>
          <w:szCs w:val="22"/>
          <w:u w:val="none"/>
        </w:rPr>
        <w:t>oudatet</w:t>
      </w:r>
      <w:r w:rsidR="00BB2D1A" w:rsidRPr="00BB2D1A">
        <w:rPr>
          <w:rFonts w:asciiTheme="minorHAnsi" w:hAnsiTheme="minorHAnsi" w:cstheme="minorHAnsi"/>
          <w:bCs/>
          <w:i/>
          <w:iCs/>
          <w:sz w:val="22"/>
          <w:szCs w:val="22"/>
          <w:u w:val="none"/>
        </w:rPr>
        <w:t xml:space="preserve">aan </w:t>
      </w:r>
      <w:r w:rsidRPr="00BB2D1A">
        <w:rPr>
          <w:rFonts w:asciiTheme="minorHAnsi" w:hAnsiTheme="minorHAnsi" w:cstheme="minorHAnsi"/>
          <w:bCs/>
          <w:i/>
          <w:iCs/>
          <w:sz w:val="22"/>
          <w:szCs w:val="22"/>
          <w:u w:val="none"/>
        </w:rPr>
        <w:t xml:space="preserve">ruotsinkielistä versiota. </w:t>
      </w:r>
    </w:p>
    <w:p w14:paraId="3E7D821C" w14:textId="161F8A8C" w:rsidR="00477729" w:rsidRDefault="00477729" w:rsidP="00477729"/>
    <w:p w14:paraId="75D1650C" w14:textId="6AE2B8E4" w:rsidR="00BD16C9" w:rsidRDefault="00BD16C9">
      <w:pPr>
        <w:rPr>
          <w:rFonts w:asciiTheme="minorHAnsi" w:hAnsiTheme="minorHAnsi" w:cstheme="minorHAnsi"/>
          <w:b/>
          <w:sz w:val="22"/>
          <w:szCs w:val="22"/>
        </w:rPr>
      </w:pPr>
      <w:r>
        <w:rPr>
          <w:rFonts w:asciiTheme="minorHAnsi" w:hAnsiTheme="minorHAnsi" w:cstheme="minorHAnsi"/>
          <w:b/>
          <w:sz w:val="22"/>
          <w:szCs w:val="22"/>
        </w:rPr>
        <w:br w:type="page"/>
      </w:r>
    </w:p>
    <w:p w14:paraId="16DBF8C5" w14:textId="77777777" w:rsidR="00AE73F8" w:rsidRPr="00A464D1" w:rsidRDefault="00AE73F8" w:rsidP="002D3C1B">
      <w:pPr>
        <w:widowControl w:val="0"/>
        <w:ind w:right="425"/>
        <w:rPr>
          <w:rFonts w:asciiTheme="minorHAnsi" w:hAnsiTheme="minorHAnsi" w:cstheme="minorHAnsi"/>
          <w:b/>
          <w:sz w:val="22"/>
          <w:szCs w:val="22"/>
        </w:rPr>
      </w:pPr>
    </w:p>
    <w:p w14:paraId="6669C6C3" w14:textId="22D34653" w:rsidR="00312C4C" w:rsidRPr="00CA7FA8" w:rsidRDefault="004D796A" w:rsidP="002D3C1B">
      <w:pPr>
        <w:widowControl w:val="0"/>
        <w:ind w:right="425" w:firstLine="720"/>
        <w:rPr>
          <w:rFonts w:asciiTheme="minorHAnsi" w:hAnsiTheme="minorHAnsi" w:cstheme="minorHAnsi"/>
          <w:b/>
          <w:sz w:val="22"/>
          <w:szCs w:val="22"/>
        </w:rPr>
      </w:pPr>
      <w:r w:rsidRPr="00CA7FA8">
        <w:rPr>
          <w:rFonts w:asciiTheme="minorHAnsi" w:hAnsiTheme="minorHAnsi" w:cstheme="minorHAnsi"/>
          <w:b/>
          <w:sz w:val="22"/>
          <w:szCs w:val="22"/>
        </w:rPr>
        <w:t>§</w:t>
      </w:r>
      <w:r w:rsidR="008B52F5" w:rsidRPr="00CA7FA8">
        <w:rPr>
          <w:rFonts w:asciiTheme="minorHAnsi" w:hAnsiTheme="minorHAnsi" w:cstheme="minorHAnsi"/>
          <w:b/>
          <w:sz w:val="22"/>
          <w:szCs w:val="22"/>
        </w:rPr>
        <w:t xml:space="preserve"> </w:t>
      </w:r>
      <w:r w:rsidR="000F39A6">
        <w:rPr>
          <w:rFonts w:asciiTheme="minorHAnsi" w:hAnsiTheme="minorHAnsi" w:cstheme="minorHAnsi"/>
          <w:b/>
          <w:sz w:val="22"/>
          <w:szCs w:val="22"/>
        </w:rPr>
        <w:t>1</w:t>
      </w:r>
      <w:r w:rsidR="005E3DC2" w:rsidRPr="00CA7FA8">
        <w:rPr>
          <w:rFonts w:asciiTheme="minorHAnsi" w:hAnsiTheme="minorHAnsi" w:cstheme="minorHAnsi"/>
          <w:b/>
          <w:sz w:val="22"/>
          <w:szCs w:val="22"/>
        </w:rPr>
        <w:t>.</w:t>
      </w:r>
      <w:r w:rsidR="00A132B1" w:rsidRPr="00CA7FA8">
        <w:rPr>
          <w:rFonts w:asciiTheme="minorHAnsi" w:hAnsiTheme="minorHAnsi" w:cstheme="minorHAnsi"/>
          <w:b/>
          <w:sz w:val="22"/>
          <w:szCs w:val="22"/>
        </w:rPr>
        <w:t xml:space="preserve"> </w:t>
      </w:r>
      <w:r w:rsidR="00A464D1" w:rsidRPr="00CA7FA8">
        <w:rPr>
          <w:rFonts w:asciiTheme="minorHAnsi" w:hAnsiTheme="minorHAnsi" w:cstheme="minorHAnsi"/>
          <w:b/>
          <w:sz w:val="22"/>
          <w:szCs w:val="22"/>
        </w:rPr>
        <w:t>Kokouksen ava</w:t>
      </w:r>
      <w:r w:rsidR="00600F56">
        <w:rPr>
          <w:rFonts w:asciiTheme="minorHAnsi" w:hAnsiTheme="minorHAnsi" w:cstheme="minorHAnsi"/>
          <w:b/>
          <w:sz w:val="22"/>
          <w:szCs w:val="22"/>
        </w:rPr>
        <w:t>us</w:t>
      </w:r>
      <w:r w:rsidR="00A464D1" w:rsidRPr="00CA7FA8">
        <w:rPr>
          <w:rFonts w:asciiTheme="minorHAnsi" w:hAnsiTheme="minorHAnsi" w:cstheme="minorHAnsi"/>
          <w:b/>
          <w:sz w:val="22"/>
          <w:szCs w:val="22"/>
        </w:rPr>
        <w:t>, laillisuus ja päätösvaltaisuus</w:t>
      </w:r>
    </w:p>
    <w:p w14:paraId="050E8635" w14:textId="77777777" w:rsidR="00A464D1" w:rsidRPr="00CA7FA8" w:rsidRDefault="00A464D1" w:rsidP="002D3C1B">
      <w:pPr>
        <w:widowControl w:val="0"/>
        <w:ind w:right="425" w:firstLine="720"/>
        <w:rPr>
          <w:rFonts w:asciiTheme="minorHAnsi" w:hAnsiTheme="minorHAnsi" w:cstheme="minorHAnsi"/>
          <w:sz w:val="16"/>
          <w:szCs w:val="16"/>
        </w:rPr>
      </w:pPr>
    </w:p>
    <w:p w14:paraId="0B0A8AAF" w14:textId="3EA0B989" w:rsidR="00437552" w:rsidRPr="00437552" w:rsidRDefault="00CA7FA8" w:rsidP="00437552">
      <w:pPr>
        <w:ind w:left="1134" w:right="425"/>
        <w:jc w:val="both"/>
        <w:rPr>
          <w:rFonts w:asciiTheme="minorHAnsi" w:hAnsiTheme="minorHAnsi" w:cstheme="minorHAnsi"/>
          <w:sz w:val="22"/>
          <w:szCs w:val="22"/>
        </w:rPr>
      </w:pPr>
      <w:r w:rsidRPr="00CA7FA8">
        <w:rPr>
          <w:rFonts w:asciiTheme="minorHAnsi" w:hAnsiTheme="minorHAnsi" w:cstheme="minorHAnsi"/>
          <w:sz w:val="22"/>
          <w:szCs w:val="22"/>
        </w:rPr>
        <w:t>Kirkkovaltuuston kokous alkaa rukouksella. Sen jälkeen suoritetaan nimenhuuto. Lisäksi todetaan, että kokouskutsu ja luettelo käsiteltävistä asioista on lähetetty kaikille kirkko</w:t>
      </w:r>
      <w:r w:rsidR="004C78FA">
        <w:rPr>
          <w:rFonts w:asciiTheme="minorHAnsi" w:hAnsiTheme="minorHAnsi" w:cstheme="minorHAnsi"/>
          <w:sz w:val="22"/>
          <w:szCs w:val="22"/>
        </w:rPr>
        <w:t>valtuusto</w:t>
      </w:r>
      <w:r w:rsidRPr="00CA7FA8">
        <w:rPr>
          <w:rFonts w:asciiTheme="minorHAnsi" w:hAnsiTheme="minorHAnsi" w:cstheme="minorHAnsi"/>
          <w:sz w:val="22"/>
          <w:szCs w:val="22"/>
        </w:rPr>
        <w:t xml:space="preserve">n jäsenille </w:t>
      </w:r>
      <w:r w:rsidR="00FD388E">
        <w:rPr>
          <w:rFonts w:asciiTheme="minorHAnsi" w:hAnsiTheme="minorHAnsi" w:cstheme="minorHAnsi"/>
          <w:sz w:val="22"/>
          <w:szCs w:val="22"/>
        </w:rPr>
        <w:t>18.5.2026</w:t>
      </w:r>
      <w:r w:rsidRPr="00CA7FA8">
        <w:rPr>
          <w:rFonts w:asciiTheme="minorHAnsi" w:hAnsiTheme="minorHAnsi" w:cstheme="minorHAnsi"/>
          <w:sz w:val="22"/>
          <w:szCs w:val="22"/>
        </w:rPr>
        <w:t xml:space="preserve"> ja julkaistu verkkosivuilla </w:t>
      </w:r>
      <w:r w:rsidR="000A34A1">
        <w:rPr>
          <w:rFonts w:asciiTheme="minorHAnsi" w:hAnsiTheme="minorHAnsi" w:cstheme="minorHAnsi"/>
          <w:sz w:val="22"/>
          <w:szCs w:val="22"/>
        </w:rPr>
        <w:t>18-25.5</w:t>
      </w:r>
      <w:r w:rsidR="00437552" w:rsidRPr="00437552">
        <w:rPr>
          <w:rFonts w:asciiTheme="minorHAnsi" w:hAnsiTheme="minorHAnsi" w:cstheme="minorHAnsi"/>
          <w:sz w:val="22"/>
          <w:szCs w:val="22"/>
        </w:rPr>
        <w:t>.202</w:t>
      </w:r>
      <w:r w:rsidR="00132A18">
        <w:rPr>
          <w:rFonts w:asciiTheme="minorHAnsi" w:hAnsiTheme="minorHAnsi" w:cstheme="minorHAnsi"/>
          <w:sz w:val="22"/>
          <w:szCs w:val="22"/>
        </w:rPr>
        <w:t>6</w:t>
      </w:r>
      <w:r w:rsidR="00437552" w:rsidRPr="00437552">
        <w:rPr>
          <w:rFonts w:asciiTheme="minorHAnsi" w:hAnsiTheme="minorHAnsi" w:cstheme="minorHAnsi"/>
          <w:sz w:val="22"/>
          <w:szCs w:val="22"/>
        </w:rPr>
        <w:t>.</w:t>
      </w:r>
    </w:p>
    <w:p w14:paraId="2E1F79C2" w14:textId="77777777" w:rsidR="00CA7FA8" w:rsidRPr="00CA7FA8" w:rsidRDefault="00CA7FA8" w:rsidP="002D3C1B">
      <w:pPr>
        <w:widowControl w:val="0"/>
        <w:ind w:left="1134" w:right="425"/>
        <w:jc w:val="both"/>
        <w:rPr>
          <w:rFonts w:asciiTheme="minorHAnsi" w:hAnsiTheme="minorHAnsi" w:cstheme="minorHAnsi"/>
          <w:sz w:val="22"/>
          <w:szCs w:val="22"/>
        </w:rPr>
      </w:pPr>
    </w:p>
    <w:p w14:paraId="0BF8E437" w14:textId="088ED16F" w:rsidR="000479BA" w:rsidRPr="00675090" w:rsidRDefault="00CA7FA8" w:rsidP="002D3C1B">
      <w:pPr>
        <w:widowControl w:val="0"/>
        <w:ind w:left="1134" w:right="425"/>
        <w:jc w:val="both"/>
        <w:rPr>
          <w:rFonts w:asciiTheme="minorHAnsi" w:hAnsiTheme="minorHAnsi" w:cstheme="minorHAnsi"/>
          <w:sz w:val="22"/>
          <w:szCs w:val="22"/>
        </w:rPr>
      </w:pPr>
      <w:r w:rsidRPr="00CA7FA8">
        <w:rPr>
          <w:rFonts w:asciiTheme="minorHAnsi" w:hAnsiTheme="minorHAnsi" w:cstheme="minorHAnsi"/>
          <w:sz w:val="22"/>
          <w:szCs w:val="22"/>
        </w:rPr>
        <w:t xml:space="preserve">Kirkkojärjestyksen (KJ 3:29) mukaan kirkkovaltuusto on laillisesti koolle kutsuttu, jos kutsu on lähetetty kaikille asianosaisille vähintään viikkoa ennen kokousta ja kirkkolain (KL 10:15) mukaan kirkkovaltuusto on päätösvaltainen, kun enemmän kuin puolet jäsenistä on läsnä. Kirkkovaltuuston kokoukset ovat julkisia, jollei valtuusto jonkin asian kohdalla toisin päätä. </w:t>
      </w:r>
      <w:r w:rsidRPr="00675090">
        <w:rPr>
          <w:rFonts w:asciiTheme="minorHAnsi" w:hAnsiTheme="minorHAnsi" w:cstheme="minorHAnsi"/>
          <w:sz w:val="22"/>
          <w:szCs w:val="22"/>
        </w:rPr>
        <w:t>(KL 10:16)</w:t>
      </w:r>
    </w:p>
    <w:p w14:paraId="687B91A6" w14:textId="77777777" w:rsidR="00CA7FA8" w:rsidRPr="00675090" w:rsidRDefault="00CA7FA8" w:rsidP="002D3C1B">
      <w:pPr>
        <w:widowControl w:val="0"/>
        <w:ind w:left="1134" w:right="425"/>
        <w:jc w:val="both"/>
        <w:rPr>
          <w:rFonts w:asciiTheme="minorHAnsi" w:hAnsiTheme="minorHAnsi" w:cstheme="minorHAnsi"/>
          <w:sz w:val="16"/>
          <w:szCs w:val="16"/>
        </w:rPr>
      </w:pPr>
    </w:p>
    <w:p w14:paraId="35883C5E" w14:textId="77777777" w:rsidR="00A464D1" w:rsidRPr="00675090" w:rsidRDefault="00A464D1" w:rsidP="002D3C1B">
      <w:pPr>
        <w:widowControl w:val="0"/>
        <w:ind w:left="1134" w:right="425"/>
        <w:jc w:val="both"/>
        <w:rPr>
          <w:rFonts w:asciiTheme="minorHAnsi" w:hAnsiTheme="minorHAnsi" w:cstheme="minorHAnsi"/>
          <w:b/>
          <w:sz w:val="22"/>
          <w:szCs w:val="22"/>
          <w:u w:val="single"/>
        </w:rPr>
      </w:pPr>
      <w:r w:rsidRPr="00675090">
        <w:rPr>
          <w:rFonts w:asciiTheme="minorHAnsi" w:hAnsiTheme="minorHAnsi" w:cstheme="minorHAnsi"/>
          <w:b/>
          <w:sz w:val="22"/>
          <w:szCs w:val="22"/>
          <w:u w:val="single"/>
        </w:rPr>
        <w:t>Päätösehdotus:</w:t>
      </w:r>
    </w:p>
    <w:p w14:paraId="53F09F78" w14:textId="0F05DECF" w:rsidR="000479BA" w:rsidRDefault="00BB6519" w:rsidP="002D3C1B">
      <w:pPr>
        <w:widowControl w:val="0"/>
        <w:ind w:left="1134" w:right="425"/>
        <w:jc w:val="both"/>
        <w:rPr>
          <w:rFonts w:asciiTheme="minorHAnsi" w:hAnsiTheme="minorHAnsi" w:cstheme="minorHAnsi"/>
          <w:sz w:val="22"/>
          <w:szCs w:val="22"/>
        </w:rPr>
      </w:pPr>
      <w:r w:rsidRPr="00BB6519">
        <w:rPr>
          <w:rFonts w:asciiTheme="minorHAnsi" w:hAnsiTheme="minorHAnsi" w:cstheme="minorHAnsi"/>
          <w:sz w:val="22"/>
          <w:szCs w:val="22"/>
        </w:rPr>
        <w:t>Kokous avattiin ja todettiin asianmukaisesti koolle kutsutuksi ja päätösvaltaiseksi.</w:t>
      </w:r>
    </w:p>
    <w:p w14:paraId="35CE34A7" w14:textId="77777777" w:rsidR="00BB6519" w:rsidRPr="00BB6519" w:rsidRDefault="00BB6519" w:rsidP="002D3C1B">
      <w:pPr>
        <w:widowControl w:val="0"/>
        <w:ind w:left="1134" w:right="425"/>
        <w:jc w:val="both"/>
        <w:rPr>
          <w:rFonts w:asciiTheme="minorHAnsi" w:hAnsiTheme="minorHAnsi" w:cstheme="minorHAnsi"/>
          <w:sz w:val="18"/>
          <w:szCs w:val="18"/>
        </w:rPr>
      </w:pPr>
    </w:p>
    <w:p w14:paraId="24D5DEF3" w14:textId="77777777" w:rsidR="00A464D1" w:rsidRPr="00675090" w:rsidRDefault="00A464D1" w:rsidP="002D3C1B">
      <w:pPr>
        <w:widowControl w:val="0"/>
        <w:ind w:left="1134" w:right="425"/>
        <w:rPr>
          <w:rFonts w:ascii="Calibri" w:hAnsi="Calibri" w:cs="Arial"/>
          <w:b/>
          <w:sz w:val="22"/>
          <w:szCs w:val="22"/>
          <w:u w:val="single"/>
        </w:rPr>
      </w:pPr>
      <w:r w:rsidRPr="00675090">
        <w:rPr>
          <w:rFonts w:ascii="Calibri" w:hAnsi="Calibri" w:cs="Arial"/>
          <w:b/>
          <w:sz w:val="22"/>
          <w:szCs w:val="22"/>
          <w:u w:val="single"/>
        </w:rPr>
        <w:t>Kirkkovaltuuston päätös:</w:t>
      </w:r>
    </w:p>
    <w:p w14:paraId="1F2D9B36" w14:textId="1ACEB674" w:rsidR="005F0799" w:rsidRDefault="00BB6519" w:rsidP="002D3C1B">
      <w:pPr>
        <w:suppressAutoHyphens/>
        <w:ind w:left="1134"/>
        <w:rPr>
          <w:rFonts w:asciiTheme="minorHAnsi" w:hAnsiTheme="minorHAnsi" w:cstheme="minorHAnsi"/>
          <w:sz w:val="22"/>
          <w:szCs w:val="22"/>
        </w:rPr>
      </w:pPr>
      <w:r w:rsidRPr="00BB6519">
        <w:rPr>
          <w:rFonts w:asciiTheme="minorHAnsi" w:hAnsiTheme="minorHAnsi" w:cstheme="minorHAnsi"/>
          <w:sz w:val="22"/>
          <w:szCs w:val="22"/>
        </w:rPr>
        <w:t xml:space="preserve">Kokous avattiin klo </w:t>
      </w:r>
      <w:r w:rsidR="00132A18">
        <w:rPr>
          <w:rFonts w:asciiTheme="minorHAnsi" w:hAnsiTheme="minorHAnsi" w:cstheme="minorHAnsi"/>
          <w:sz w:val="22"/>
          <w:szCs w:val="22"/>
        </w:rPr>
        <w:t>18.44</w:t>
      </w:r>
      <w:r w:rsidR="00437552">
        <w:rPr>
          <w:rFonts w:asciiTheme="minorHAnsi" w:hAnsiTheme="minorHAnsi" w:cstheme="minorHAnsi"/>
          <w:sz w:val="22"/>
          <w:szCs w:val="22"/>
        </w:rPr>
        <w:t xml:space="preserve"> </w:t>
      </w:r>
      <w:r w:rsidRPr="006762DB">
        <w:rPr>
          <w:rFonts w:asciiTheme="minorHAnsi" w:hAnsiTheme="minorHAnsi" w:cstheme="minorHAnsi"/>
          <w:sz w:val="22"/>
          <w:szCs w:val="22"/>
        </w:rPr>
        <w:t>ja todettiin asianmukaisesti koolle kutsutuksi ja päätösvaltaiseksi</w:t>
      </w:r>
      <w:r w:rsidRPr="00BB6519">
        <w:rPr>
          <w:rFonts w:asciiTheme="minorHAnsi" w:hAnsiTheme="minorHAnsi" w:cstheme="minorHAnsi"/>
          <w:sz w:val="22"/>
          <w:szCs w:val="22"/>
        </w:rPr>
        <w:t>.</w:t>
      </w:r>
    </w:p>
    <w:p w14:paraId="61C01260" w14:textId="77777777" w:rsidR="00C663B8" w:rsidRDefault="00C663B8" w:rsidP="002D3C1B">
      <w:pPr>
        <w:suppressAutoHyphens/>
        <w:ind w:left="1134"/>
        <w:rPr>
          <w:rFonts w:asciiTheme="minorHAnsi" w:hAnsiTheme="minorHAnsi" w:cstheme="minorHAnsi"/>
          <w:sz w:val="22"/>
          <w:szCs w:val="22"/>
        </w:rPr>
      </w:pPr>
    </w:p>
    <w:p w14:paraId="5AC8529C" w14:textId="77777777" w:rsidR="00BB6519" w:rsidRPr="00BB6519" w:rsidRDefault="00BB6519" w:rsidP="00437552">
      <w:pPr>
        <w:suppressAutoHyphens/>
        <w:rPr>
          <w:rFonts w:cs="Calibri"/>
          <w:b/>
          <w:sz w:val="18"/>
          <w:szCs w:val="14"/>
        </w:rPr>
      </w:pPr>
    </w:p>
    <w:p w14:paraId="4FD7CB99" w14:textId="3C111343" w:rsidR="00BB6519" w:rsidRPr="00BB6519" w:rsidRDefault="005F0799" w:rsidP="002D3C1B">
      <w:pPr>
        <w:widowControl w:val="0"/>
        <w:ind w:right="425" w:firstLine="709"/>
        <w:jc w:val="both"/>
        <w:rPr>
          <w:rFonts w:asciiTheme="minorHAnsi" w:hAnsiTheme="minorHAnsi" w:cstheme="minorHAnsi"/>
          <w:b/>
          <w:sz w:val="22"/>
          <w:szCs w:val="22"/>
        </w:rPr>
      </w:pPr>
      <w:r w:rsidRPr="00BB6519">
        <w:rPr>
          <w:rFonts w:ascii="Calibri" w:hAnsi="Calibri" w:cs="Arial"/>
          <w:b/>
          <w:sz w:val="22"/>
          <w:szCs w:val="22"/>
        </w:rPr>
        <w:t xml:space="preserve">§ </w:t>
      </w:r>
      <w:r w:rsidR="000F39A6">
        <w:rPr>
          <w:rFonts w:ascii="Calibri" w:hAnsi="Calibri" w:cs="Arial"/>
          <w:b/>
          <w:sz w:val="22"/>
          <w:szCs w:val="22"/>
        </w:rPr>
        <w:t>2</w:t>
      </w:r>
      <w:r w:rsidRPr="00BB6519">
        <w:rPr>
          <w:rFonts w:ascii="Calibri" w:hAnsi="Calibri" w:cs="Arial"/>
          <w:b/>
          <w:sz w:val="22"/>
          <w:szCs w:val="22"/>
        </w:rPr>
        <w:t xml:space="preserve">. </w:t>
      </w:r>
      <w:r w:rsidR="00BB6519" w:rsidRPr="00BB6519">
        <w:rPr>
          <w:rFonts w:asciiTheme="minorHAnsi" w:hAnsiTheme="minorHAnsi" w:cstheme="minorHAnsi"/>
          <w:b/>
          <w:sz w:val="22"/>
          <w:szCs w:val="22"/>
        </w:rPr>
        <w:t xml:space="preserve">Esityslistan </w:t>
      </w:r>
      <w:r w:rsidR="00BB6519">
        <w:rPr>
          <w:rFonts w:asciiTheme="minorHAnsi" w:hAnsiTheme="minorHAnsi" w:cstheme="minorHAnsi"/>
          <w:b/>
          <w:sz w:val="22"/>
          <w:szCs w:val="22"/>
        </w:rPr>
        <w:t>hyväksyminen</w:t>
      </w:r>
    </w:p>
    <w:p w14:paraId="24AA99C1" w14:textId="77777777" w:rsidR="00BB6519" w:rsidRPr="000D005D" w:rsidRDefault="00BB6519" w:rsidP="002D3C1B">
      <w:pPr>
        <w:ind w:left="1134"/>
        <w:jc w:val="both"/>
        <w:rPr>
          <w:rFonts w:asciiTheme="minorHAnsi" w:hAnsiTheme="minorHAnsi" w:cstheme="minorHAnsi"/>
          <w:bCs/>
          <w:sz w:val="18"/>
          <w:szCs w:val="18"/>
        </w:rPr>
      </w:pPr>
    </w:p>
    <w:p w14:paraId="3FD94D8A" w14:textId="77777777" w:rsidR="00BB6519" w:rsidRPr="00BB6519" w:rsidRDefault="00BB6519" w:rsidP="002D3C1B">
      <w:pPr>
        <w:ind w:left="1134"/>
        <w:jc w:val="both"/>
        <w:rPr>
          <w:rFonts w:asciiTheme="minorHAnsi" w:hAnsiTheme="minorHAnsi" w:cstheme="minorHAnsi"/>
          <w:bCs/>
          <w:sz w:val="22"/>
          <w:szCs w:val="22"/>
        </w:rPr>
      </w:pPr>
      <w:r w:rsidRPr="00BB6519">
        <w:rPr>
          <w:rFonts w:asciiTheme="minorHAnsi" w:hAnsiTheme="minorHAnsi" w:cstheme="minorHAnsi"/>
          <w:bCs/>
          <w:sz w:val="22"/>
          <w:szCs w:val="22"/>
        </w:rPr>
        <w:t>Kirkkovaltuuston kokouskutsussa on mainittava kaikki käsiteltävät asiat. Kirkkovaltuusto voi ottaa kiireellisenä asiana käsiteltäväksi asian, jota ei ole kokouskutsussa mainittu, jollei kyseessä ole uusi määräraha tai aikaisemman määrärahan lisäys (KJ 3:29). Muista kuin kokouskutsussa mainituista asioista päätetään aina enemmistöpäätöksin.</w:t>
      </w:r>
    </w:p>
    <w:p w14:paraId="0E808B77" w14:textId="77777777" w:rsidR="00BB6519" w:rsidRPr="00BB6519" w:rsidRDefault="00BB6519" w:rsidP="002D3C1B">
      <w:pPr>
        <w:ind w:left="1134"/>
        <w:jc w:val="both"/>
        <w:rPr>
          <w:rFonts w:asciiTheme="minorHAnsi" w:hAnsiTheme="minorHAnsi" w:cstheme="minorHAnsi"/>
          <w:bCs/>
          <w:sz w:val="22"/>
          <w:szCs w:val="22"/>
        </w:rPr>
      </w:pPr>
    </w:p>
    <w:p w14:paraId="327EBD09" w14:textId="211CCB2B" w:rsidR="00F237E0" w:rsidRDefault="00BB6519" w:rsidP="002D3C1B">
      <w:pPr>
        <w:ind w:left="1134"/>
        <w:jc w:val="both"/>
        <w:rPr>
          <w:rFonts w:asciiTheme="minorHAnsi" w:hAnsiTheme="minorHAnsi" w:cstheme="minorHAnsi"/>
          <w:bCs/>
          <w:sz w:val="22"/>
          <w:szCs w:val="22"/>
        </w:rPr>
      </w:pPr>
      <w:r w:rsidRPr="00BB6519">
        <w:rPr>
          <w:rFonts w:asciiTheme="minorHAnsi" w:hAnsiTheme="minorHAnsi" w:cstheme="minorHAnsi"/>
          <w:bCs/>
          <w:sz w:val="22"/>
          <w:szCs w:val="22"/>
        </w:rPr>
        <w:t xml:space="preserve">Ennen työjärjestyksen hyväksymistä virkamiesten on ilmoitettava mahdolliset lisäasiat ja luottamushenkilöiden on ilmoitettava, mitä aloitteita ja ilmoituksia esitetään. Hyväksytty työjärjestys sitoo kokousta. Esityslistalla voi olla kohta ”Muut asiat”. </w:t>
      </w:r>
      <w:r w:rsidR="00535B11">
        <w:rPr>
          <w:rFonts w:asciiTheme="minorHAnsi" w:hAnsiTheme="minorHAnsi" w:cstheme="minorHAnsi"/>
          <w:bCs/>
          <w:sz w:val="22"/>
          <w:szCs w:val="22"/>
        </w:rPr>
        <w:t>Työjärjestyksen hyväksymisen yhteydessä</w:t>
      </w:r>
      <w:r w:rsidRPr="00BB6519">
        <w:rPr>
          <w:rFonts w:asciiTheme="minorHAnsi" w:hAnsiTheme="minorHAnsi" w:cstheme="minorHAnsi"/>
          <w:bCs/>
          <w:sz w:val="22"/>
          <w:szCs w:val="22"/>
        </w:rPr>
        <w:t xml:space="preserve"> on päätettävä, mitä kokouskutsussa mainitsemattomia asioita kokouksessa käsitellään.</w:t>
      </w:r>
    </w:p>
    <w:p w14:paraId="36245510" w14:textId="77777777" w:rsidR="00BB6519" w:rsidRPr="00BB6519" w:rsidRDefault="00BB6519" w:rsidP="002D3C1B">
      <w:pPr>
        <w:ind w:left="1134"/>
        <w:jc w:val="both"/>
        <w:rPr>
          <w:rFonts w:asciiTheme="minorHAnsi" w:hAnsiTheme="minorHAnsi" w:cstheme="minorHAnsi"/>
          <w:b/>
          <w:sz w:val="18"/>
          <w:szCs w:val="18"/>
          <w:u w:val="single"/>
        </w:rPr>
      </w:pPr>
    </w:p>
    <w:p w14:paraId="6A0F86D6" w14:textId="77777777" w:rsidR="00A464D1" w:rsidRPr="00675090" w:rsidRDefault="00A464D1" w:rsidP="002D3C1B">
      <w:pPr>
        <w:widowControl w:val="0"/>
        <w:ind w:left="1134" w:right="425"/>
        <w:jc w:val="both"/>
        <w:rPr>
          <w:rFonts w:asciiTheme="minorHAnsi" w:hAnsiTheme="minorHAnsi" w:cstheme="minorHAnsi"/>
          <w:b/>
          <w:sz w:val="22"/>
          <w:szCs w:val="22"/>
          <w:u w:val="single"/>
        </w:rPr>
      </w:pPr>
      <w:r w:rsidRPr="00675090">
        <w:rPr>
          <w:rFonts w:asciiTheme="minorHAnsi" w:hAnsiTheme="minorHAnsi" w:cstheme="minorHAnsi"/>
          <w:b/>
          <w:sz w:val="22"/>
          <w:szCs w:val="22"/>
          <w:u w:val="single"/>
        </w:rPr>
        <w:t>Päätösehdotus:</w:t>
      </w:r>
    </w:p>
    <w:p w14:paraId="1BAF4739" w14:textId="07E5B382" w:rsidR="00843BFC" w:rsidRDefault="00BB6519" w:rsidP="002D3C1B">
      <w:pPr>
        <w:ind w:left="1134"/>
        <w:jc w:val="both"/>
        <w:rPr>
          <w:rFonts w:asciiTheme="minorHAnsi" w:hAnsiTheme="minorHAnsi" w:cstheme="minorHAnsi"/>
          <w:sz w:val="22"/>
          <w:szCs w:val="22"/>
        </w:rPr>
      </w:pPr>
      <w:r>
        <w:rPr>
          <w:rFonts w:asciiTheme="minorHAnsi" w:hAnsiTheme="minorHAnsi" w:cstheme="minorHAnsi"/>
          <w:sz w:val="22"/>
          <w:szCs w:val="22"/>
        </w:rPr>
        <w:t>E</w:t>
      </w:r>
      <w:r w:rsidRPr="00BB6519">
        <w:rPr>
          <w:rFonts w:asciiTheme="minorHAnsi" w:hAnsiTheme="minorHAnsi" w:cstheme="minorHAnsi"/>
          <w:sz w:val="22"/>
          <w:szCs w:val="22"/>
        </w:rPr>
        <w:t>sityslista hyväksytään työjärjestykseksi.</w:t>
      </w:r>
    </w:p>
    <w:p w14:paraId="7CE3678D" w14:textId="77777777" w:rsidR="00BB6519" w:rsidRPr="00675090" w:rsidRDefault="00BB6519" w:rsidP="002D3C1B">
      <w:pPr>
        <w:ind w:left="1134"/>
        <w:jc w:val="both"/>
        <w:rPr>
          <w:rFonts w:asciiTheme="minorHAnsi" w:hAnsiTheme="minorHAnsi" w:cstheme="minorHAnsi"/>
          <w:sz w:val="18"/>
          <w:szCs w:val="18"/>
        </w:rPr>
      </w:pPr>
    </w:p>
    <w:p w14:paraId="79D96A74" w14:textId="77777777" w:rsidR="00A464D1" w:rsidRPr="00675090" w:rsidRDefault="00A464D1" w:rsidP="007A6218">
      <w:pPr>
        <w:widowControl w:val="0"/>
        <w:ind w:left="1134" w:right="425"/>
        <w:rPr>
          <w:rFonts w:ascii="Calibri" w:hAnsi="Calibri" w:cs="Arial"/>
          <w:b/>
          <w:sz w:val="22"/>
          <w:szCs w:val="22"/>
          <w:u w:val="single"/>
        </w:rPr>
      </w:pPr>
      <w:r w:rsidRPr="00675090">
        <w:rPr>
          <w:rFonts w:ascii="Calibri" w:hAnsi="Calibri" w:cs="Arial"/>
          <w:b/>
          <w:sz w:val="22"/>
          <w:szCs w:val="22"/>
          <w:u w:val="single"/>
        </w:rPr>
        <w:t>Kirkkovaltuuston päätös:</w:t>
      </w:r>
    </w:p>
    <w:p w14:paraId="3135A379" w14:textId="77777777" w:rsidR="00BE7276" w:rsidRDefault="00BE7276" w:rsidP="00BE7276">
      <w:pPr>
        <w:widowControl w:val="0"/>
        <w:ind w:left="414" w:right="425" w:firstLine="720"/>
        <w:jc w:val="both"/>
        <w:rPr>
          <w:rFonts w:ascii="Calibri" w:hAnsi="Calibri" w:cs="Arial"/>
          <w:bCs/>
          <w:sz w:val="22"/>
          <w:szCs w:val="22"/>
        </w:rPr>
      </w:pPr>
      <w:r w:rsidRPr="00675090">
        <w:rPr>
          <w:rFonts w:ascii="Calibri" w:hAnsi="Calibri" w:cs="Arial"/>
          <w:bCs/>
          <w:sz w:val="22"/>
          <w:szCs w:val="22"/>
        </w:rPr>
        <w:t>Päätös ehdotuksen mukaisesti.</w:t>
      </w:r>
    </w:p>
    <w:p w14:paraId="386CE84D" w14:textId="77777777" w:rsidR="00437552" w:rsidRDefault="00437552" w:rsidP="007A6218">
      <w:pPr>
        <w:widowControl w:val="0"/>
        <w:ind w:left="1134" w:right="425"/>
        <w:jc w:val="both"/>
        <w:rPr>
          <w:rFonts w:ascii="Calibri" w:hAnsi="Calibri" w:cs="Arial"/>
          <w:bCs/>
          <w:sz w:val="22"/>
          <w:szCs w:val="22"/>
        </w:rPr>
      </w:pPr>
    </w:p>
    <w:p w14:paraId="6C9E0CE8" w14:textId="77777777" w:rsidR="00437552" w:rsidRDefault="00437552" w:rsidP="00437552">
      <w:pPr>
        <w:rPr>
          <w:rFonts w:ascii="Calibri" w:hAnsi="Calibri" w:cs="Arial"/>
          <w:bCs/>
          <w:sz w:val="22"/>
          <w:szCs w:val="22"/>
        </w:rPr>
      </w:pPr>
    </w:p>
    <w:p w14:paraId="421880DF" w14:textId="4A46AE66" w:rsidR="00BB6519" w:rsidRPr="00437552" w:rsidRDefault="00A132B1" w:rsidP="00437552">
      <w:pPr>
        <w:ind w:left="414" w:firstLine="306"/>
        <w:rPr>
          <w:rFonts w:ascii="Calibri" w:hAnsi="Calibri" w:cs="Arial"/>
          <w:bCs/>
          <w:sz w:val="22"/>
          <w:szCs w:val="22"/>
        </w:rPr>
      </w:pPr>
      <w:r w:rsidRPr="00675090">
        <w:rPr>
          <w:rFonts w:asciiTheme="minorHAnsi" w:hAnsiTheme="minorHAnsi" w:cstheme="minorHAnsi"/>
          <w:b/>
          <w:sz w:val="22"/>
          <w:szCs w:val="22"/>
        </w:rPr>
        <w:t xml:space="preserve">§ </w:t>
      </w:r>
      <w:r w:rsidR="000F39A6">
        <w:rPr>
          <w:rFonts w:asciiTheme="minorHAnsi" w:hAnsiTheme="minorHAnsi" w:cstheme="minorHAnsi"/>
          <w:b/>
          <w:sz w:val="22"/>
          <w:szCs w:val="22"/>
        </w:rPr>
        <w:t>3</w:t>
      </w:r>
      <w:r w:rsidRPr="00675090">
        <w:rPr>
          <w:rFonts w:asciiTheme="minorHAnsi" w:hAnsiTheme="minorHAnsi" w:cstheme="minorHAnsi"/>
          <w:b/>
          <w:sz w:val="22"/>
          <w:szCs w:val="22"/>
        </w:rPr>
        <w:t xml:space="preserve">. </w:t>
      </w:r>
      <w:r w:rsidR="00BB6519" w:rsidRPr="00BB6519">
        <w:rPr>
          <w:rFonts w:asciiTheme="minorHAnsi" w:hAnsiTheme="minorHAnsi" w:cstheme="minorHAnsi"/>
          <w:b/>
          <w:bCs/>
          <w:sz w:val="22"/>
          <w:szCs w:val="22"/>
        </w:rPr>
        <w:t>Kahden pöytäkirjantarkastaj</w:t>
      </w:r>
      <w:r w:rsidR="00600F56">
        <w:rPr>
          <w:rFonts w:asciiTheme="minorHAnsi" w:hAnsiTheme="minorHAnsi" w:cstheme="minorHAnsi"/>
          <w:b/>
          <w:bCs/>
          <w:sz w:val="22"/>
          <w:szCs w:val="22"/>
        </w:rPr>
        <w:t>a</w:t>
      </w:r>
      <w:r w:rsidR="00BB6519" w:rsidRPr="00BB6519">
        <w:rPr>
          <w:rFonts w:asciiTheme="minorHAnsi" w:hAnsiTheme="minorHAnsi" w:cstheme="minorHAnsi"/>
          <w:b/>
          <w:bCs/>
          <w:sz w:val="22"/>
          <w:szCs w:val="22"/>
        </w:rPr>
        <w:t>n valinta</w:t>
      </w:r>
    </w:p>
    <w:p w14:paraId="4114C9B9" w14:textId="77777777" w:rsidR="00BB6519" w:rsidRPr="00BB6519" w:rsidRDefault="00BB6519" w:rsidP="007A6218">
      <w:pPr>
        <w:widowControl w:val="0"/>
        <w:ind w:left="1134" w:right="425"/>
        <w:jc w:val="both"/>
        <w:rPr>
          <w:rFonts w:asciiTheme="minorHAnsi" w:hAnsiTheme="minorHAnsi" w:cstheme="minorHAnsi"/>
          <w:sz w:val="22"/>
          <w:szCs w:val="22"/>
        </w:rPr>
      </w:pPr>
    </w:p>
    <w:p w14:paraId="64873F11" w14:textId="558B8876" w:rsidR="00A132B1" w:rsidRDefault="00BB6519" w:rsidP="007A6218">
      <w:pPr>
        <w:widowControl w:val="0"/>
        <w:ind w:left="1134" w:right="425"/>
        <w:jc w:val="both"/>
        <w:rPr>
          <w:rFonts w:asciiTheme="minorHAnsi" w:hAnsiTheme="minorHAnsi" w:cstheme="minorHAnsi"/>
          <w:sz w:val="22"/>
          <w:szCs w:val="22"/>
        </w:rPr>
      </w:pPr>
      <w:r w:rsidRPr="00BB6519">
        <w:rPr>
          <w:rFonts w:asciiTheme="minorHAnsi" w:hAnsiTheme="minorHAnsi" w:cstheme="minorHAnsi"/>
          <w:sz w:val="22"/>
          <w:szCs w:val="22"/>
        </w:rPr>
        <w:t>Valtuusto valitsee kaksi henkilöä tarkastamaan kokouksen pöytäkirjan. Valtuusto voi erikseen päättää, että pöytäkirja tai sen osa tarkastetaan välittömästi. Jos pöytäkirjan sisällöstä on erimielisyyttä vielä sen jälkeen, kun pöytäkirjan tarkastajat ovat tarkastaneet sen, valtuusto tarkastaa pöytäkirjan tältä osin seuraavassa kokouksessa.</w:t>
      </w:r>
    </w:p>
    <w:p w14:paraId="2BE881DC" w14:textId="77777777" w:rsidR="00BB6519" w:rsidRPr="00BB6519" w:rsidRDefault="00BB6519" w:rsidP="007A6218">
      <w:pPr>
        <w:widowControl w:val="0"/>
        <w:ind w:left="1134" w:right="425"/>
        <w:jc w:val="both"/>
        <w:rPr>
          <w:rFonts w:asciiTheme="minorHAnsi" w:hAnsiTheme="minorHAnsi" w:cstheme="minorHAnsi"/>
          <w:sz w:val="18"/>
          <w:szCs w:val="18"/>
        </w:rPr>
      </w:pPr>
    </w:p>
    <w:p w14:paraId="70B4AD6F" w14:textId="77777777" w:rsidR="00A464D1" w:rsidRPr="00BB6519" w:rsidRDefault="00A464D1" w:rsidP="007A6218">
      <w:pPr>
        <w:widowControl w:val="0"/>
        <w:ind w:left="1134" w:right="425"/>
        <w:jc w:val="both"/>
        <w:rPr>
          <w:rFonts w:asciiTheme="minorHAnsi" w:hAnsiTheme="minorHAnsi" w:cstheme="minorHAnsi"/>
          <w:b/>
          <w:sz w:val="22"/>
          <w:szCs w:val="22"/>
          <w:u w:val="single"/>
        </w:rPr>
      </w:pPr>
      <w:r w:rsidRPr="00BB6519">
        <w:rPr>
          <w:rFonts w:asciiTheme="minorHAnsi" w:hAnsiTheme="minorHAnsi" w:cstheme="minorHAnsi"/>
          <w:b/>
          <w:sz w:val="22"/>
          <w:szCs w:val="22"/>
          <w:u w:val="single"/>
        </w:rPr>
        <w:t>Päätösehdotus:</w:t>
      </w:r>
    </w:p>
    <w:p w14:paraId="73539993" w14:textId="22F828E4" w:rsidR="00A132B1" w:rsidRPr="00D54D2E" w:rsidRDefault="00BB6519" w:rsidP="00D54D2E">
      <w:pPr>
        <w:ind w:left="1134"/>
        <w:jc w:val="both"/>
        <w:rPr>
          <w:rFonts w:asciiTheme="minorHAnsi" w:hAnsiTheme="minorHAnsi" w:cstheme="minorHAnsi"/>
          <w:sz w:val="22"/>
          <w:szCs w:val="22"/>
          <w:lang w:val="sv-FI"/>
        </w:rPr>
      </w:pPr>
      <w:r w:rsidRPr="00BB6519">
        <w:rPr>
          <w:rFonts w:asciiTheme="minorHAnsi" w:hAnsiTheme="minorHAnsi" w:cstheme="minorHAnsi"/>
          <w:sz w:val="22"/>
          <w:szCs w:val="22"/>
        </w:rPr>
        <w:t xml:space="preserve">Kirkkovaltuusto valitsee pöytäkirjan tarkastajiksi </w:t>
      </w:r>
      <w:r w:rsidR="006416F6">
        <w:rPr>
          <w:rFonts w:asciiTheme="minorHAnsi" w:hAnsiTheme="minorHAnsi" w:cstheme="minorHAnsi"/>
          <w:sz w:val="22"/>
          <w:szCs w:val="22"/>
        </w:rPr>
        <w:t>Gunda Bergin</w:t>
      </w:r>
      <w:r w:rsidR="00373B34">
        <w:rPr>
          <w:rFonts w:asciiTheme="minorHAnsi" w:hAnsiTheme="minorHAnsi" w:cstheme="minorHAnsi"/>
          <w:sz w:val="22"/>
          <w:szCs w:val="22"/>
        </w:rPr>
        <w:t xml:space="preserve"> ja </w:t>
      </w:r>
      <w:r w:rsidR="006416F6">
        <w:rPr>
          <w:rFonts w:asciiTheme="minorHAnsi" w:hAnsiTheme="minorHAnsi" w:cstheme="minorHAnsi"/>
          <w:sz w:val="22"/>
          <w:szCs w:val="22"/>
        </w:rPr>
        <w:t>Marie-Louis Berglundin</w:t>
      </w:r>
      <w:r w:rsidRPr="00BB6519">
        <w:rPr>
          <w:rFonts w:asciiTheme="minorHAnsi" w:hAnsiTheme="minorHAnsi" w:cstheme="minorHAnsi"/>
          <w:sz w:val="22"/>
          <w:szCs w:val="22"/>
        </w:rPr>
        <w:t>.</w:t>
      </w:r>
      <w:r w:rsidR="00D54D2E">
        <w:rPr>
          <w:rFonts w:asciiTheme="minorHAnsi" w:hAnsiTheme="minorHAnsi" w:cstheme="minorHAnsi"/>
          <w:sz w:val="22"/>
          <w:szCs w:val="22"/>
        </w:rPr>
        <w:t xml:space="preserve"> </w:t>
      </w:r>
      <w:r w:rsidR="00D54D2E" w:rsidRPr="00D54D2E">
        <w:rPr>
          <w:rFonts w:asciiTheme="minorHAnsi" w:hAnsiTheme="minorHAnsi" w:cstheme="minorHAnsi"/>
          <w:sz w:val="22"/>
          <w:szCs w:val="22"/>
          <w:lang w:val="sv-FI"/>
        </w:rPr>
        <w:t>Tarkastus tehdään keskiviikkona 27.5.2026 Visma Signin kautta.</w:t>
      </w:r>
    </w:p>
    <w:p w14:paraId="19F59583" w14:textId="77777777" w:rsidR="00BB6519" w:rsidRPr="00675090" w:rsidRDefault="00BB6519" w:rsidP="007A6218">
      <w:pPr>
        <w:ind w:left="1134"/>
        <w:jc w:val="both"/>
        <w:rPr>
          <w:rFonts w:asciiTheme="minorHAnsi" w:hAnsiTheme="minorHAnsi" w:cstheme="minorHAnsi"/>
          <w:sz w:val="18"/>
          <w:szCs w:val="18"/>
        </w:rPr>
      </w:pPr>
    </w:p>
    <w:p w14:paraId="7638BDE1" w14:textId="77777777" w:rsidR="00A464D1" w:rsidRPr="00675090" w:rsidRDefault="00A464D1" w:rsidP="007A6218">
      <w:pPr>
        <w:widowControl w:val="0"/>
        <w:ind w:left="1134" w:right="425"/>
        <w:rPr>
          <w:rFonts w:ascii="Calibri" w:hAnsi="Calibri" w:cs="Arial"/>
          <w:b/>
          <w:sz w:val="22"/>
          <w:szCs w:val="22"/>
          <w:u w:val="single"/>
        </w:rPr>
      </w:pPr>
      <w:r w:rsidRPr="00675090">
        <w:rPr>
          <w:rFonts w:ascii="Calibri" w:hAnsi="Calibri" w:cs="Arial"/>
          <w:b/>
          <w:sz w:val="22"/>
          <w:szCs w:val="22"/>
          <w:u w:val="single"/>
        </w:rPr>
        <w:t>Kirkkovaltuuston päätös:</w:t>
      </w:r>
    </w:p>
    <w:p w14:paraId="3A004FB6" w14:textId="253BFD6F" w:rsidR="00CE697D" w:rsidRDefault="00D54D2E" w:rsidP="00D54D2E">
      <w:pPr>
        <w:ind w:left="1134"/>
        <w:jc w:val="both"/>
        <w:rPr>
          <w:rFonts w:ascii="Calibri" w:hAnsi="Calibri" w:cs="Arial"/>
          <w:bCs/>
          <w:sz w:val="22"/>
          <w:szCs w:val="22"/>
        </w:rPr>
      </w:pPr>
      <w:r w:rsidRPr="00BB6519">
        <w:rPr>
          <w:rFonts w:asciiTheme="minorHAnsi" w:hAnsiTheme="minorHAnsi" w:cstheme="minorHAnsi"/>
          <w:sz w:val="22"/>
          <w:szCs w:val="22"/>
        </w:rPr>
        <w:t xml:space="preserve">Kirkkovaltuusto valitsee pöytäkirjan tarkastajiksi </w:t>
      </w:r>
      <w:r>
        <w:rPr>
          <w:rFonts w:asciiTheme="minorHAnsi" w:hAnsiTheme="minorHAnsi" w:cstheme="minorHAnsi"/>
          <w:sz w:val="22"/>
          <w:szCs w:val="22"/>
        </w:rPr>
        <w:t>Daniel Björkstrandin ja Marie-Louis Berglundin</w:t>
      </w:r>
      <w:r w:rsidRPr="00BB6519">
        <w:rPr>
          <w:rFonts w:asciiTheme="minorHAnsi" w:hAnsiTheme="minorHAnsi" w:cstheme="minorHAnsi"/>
          <w:sz w:val="22"/>
          <w:szCs w:val="22"/>
        </w:rPr>
        <w:t>.</w:t>
      </w:r>
      <w:r>
        <w:rPr>
          <w:rFonts w:asciiTheme="minorHAnsi" w:hAnsiTheme="minorHAnsi" w:cstheme="minorHAnsi"/>
          <w:sz w:val="22"/>
          <w:szCs w:val="22"/>
        </w:rPr>
        <w:t xml:space="preserve"> </w:t>
      </w:r>
      <w:r w:rsidRPr="00D54D2E">
        <w:rPr>
          <w:rFonts w:asciiTheme="minorHAnsi" w:hAnsiTheme="minorHAnsi" w:cstheme="minorHAnsi"/>
          <w:sz w:val="22"/>
          <w:szCs w:val="22"/>
        </w:rPr>
        <w:t>Tarkastus tehdään keskiviikkona 27.5.2026 Visma Signin kautta.</w:t>
      </w:r>
    </w:p>
    <w:p w14:paraId="77038811" w14:textId="77777777" w:rsidR="00373B34" w:rsidRPr="00675090" w:rsidRDefault="00373B34" w:rsidP="007A6218">
      <w:pPr>
        <w:widowControl w:val="0"/>
        <w:ind w:left="414" w:right="425" w:firstLine="720"/>
        <w:jc w:val="both"/>
        <w:rPr>
          <w:rFonts w:ascii="Calibri" w:hAnsi="Calibri" w:cs="Arial"/>
          <w:bCs/>
          <w:sz w:val="22"/>
          <w:szCs w:val="22"/>
        </w:rPr>
      </w:pPr>
    </w:p>
    <w:p w14:paraId="4B145B6E" w14:textId="77777777" w:rsidR="00CE697D" w:rsidRDefault="00CE697D">
      <w:pPr>
        <w:rPr>
          <w:rFonts w:ascii="Calibri" w:hAnsi="Calibri" w:cs="Calibri"/>
          <w:b/>
          <w:sz w:val="22"/>
          <w:szCs w:val="22"/>
        </w:rPr>
      </w:pPr>
      <w:bookmarkStart w:id="1" w:name="_Hlk122337735"/>
      <w:r>
        <w:rPr>
          <w:rFonts w:ascii="Calibri" w:hAnsi="Calibri" w:cs="Calibri"/>
          <w:b/>
          <w:sz w:val="22"/>
          <w:szCs w:val="22"/>
        </w:rPr>
        <w:br w:type="page"/>
      </w:r>
    </w:p>
    <w:p w14:paraId="5ECE62DF" w14:textId="747C0E72" w:rsidR="006329EB" w:rsidRPr="00675090" w:rsidRDefault="00372290" w:rsidP="007A6218">
      <w:pPr>
        <w:ind w:left="567" w:firstLine="142"/>
        <w:rPr>
          <w:rFonts w:ascii="Calibri" w:hAnsi="Calibri" w:cs="Calibri"/>
          <w:sz w:val="14"/>
          <w:szCs w:val="14"/>
        </w:rPr>
      </w:pPr>
      <w:r w:rsidRPr="00675090">
        <w:rPr>
          <w:rFonts w:ascii="Calibri" w:hAnsi="Calibri" w:cs="Calibri"/>
          <w:b/>
          <w:sz w:val="22"/>
          <w:szCs w:val="22"/>
        </w:rPr>
        <w:lastRenderedPageBreak/>
        <w:t>§</w:t>
      </w:r>
      <w:r w:rsidR="00733E97" w:rsidRPr="00675090">
        <w:rPr>
          <w:rFonts w:ascii="Calibri" w:hAnsi="Calibri" w:cs="Calibri"/>
          <w:b/>
          <w:sz w:val="22"/>
          <w:szCs w:val="22"/>
        </w:rPr>
        <w:t xml:space="preserve"> </w:t>
      </w:r>
      <w:r w:rsidR="000F39A6">
        <w:rPr>
          <w:rFonts w:ascii="Calibri" w:hAnsi="Calibri" w:cs="Calibri"/>
          <w:b/>
          <w:sz w:val="22"/>
          <w:szCs w:val="22"/>
        </w:rPr>
        <w:t>4</w:t>
      </w:r>
      <w:r w:rsidR="006329EB" w:rsidRPr="00675090">
        <w:rPr>
          <w:rFonts w:ascii="Calibri" w:hAnsi="Calibri" w:cs="Calibri"/>
          <w:b/>
          <w:sz w:val="22"/>
          <w:szCs w:val="22"/>
        </w:rPr>
        <w:t xml:space="preserve">. </w:t>
      </w:r>
      <w:r w:rsidR="006329EB" w:rsidRPr="006329EB">
        <w:rPr>
          <w:rFonts w:ascii="Calibri" w:hAnsi="Calibri" w:cs="Calibri"/>
          <w:b/>
          <w:bCs/>
          <w:sz w:val="22"/>
          <w:szCs w:val="22"/>
        </w:rPr>
        <w:t xml:space="preserve">Pöytäkirjan </w:t>
      </w:r>
      <w:r w:rsidR="00E77B9B">
        <w:rPr>
          <w:rFonts w:ascii="Calibri" w:hAnsi="Calibri" w:cs="Calibri"/>
          <w:b/>
          <w:bCs/>
          <w:sz w:val="22"/>
          <w:szCs w:val="22"/>
        </w:rPr>
        <w:t>esilläolo</w:t>
      </w:r>
      <w:r w:rsidR="006329EB" w:rsidRPr="006329EB">
        <w:rPr>
          <w:rFonts w:ascii="Calibri" w:hAnsi="Calibri" w:cs="Calibri"/>
          <w:b/>
          <w:bCs/>
          <w:sz w:val="22"/>
          <w:szCs w:val="22"/>
        </w:rPr>
        <w:t>aika ja -paikka</w:t>
      </w:r>
    </w:p>
    <w:p w14:paraId="2EB3E333" w14:textId="77777777" w:rsidR="006329EB" w:rsidRPr="006329EB" w:rsidRDefault="006329EB" w:rsidP="007A6218">
      <w:pPr>
        <w:ind w:left="1134"/>
        <w:rPr>
          <w:rFonts w:ascii="Calibri" w:hAnsi="Calibri" w:cs="Calibri"/>
          <w:sz w:val="22"/>
          <w:szCs w:val="22"/>
        </w:rPr>
      </w:pPr>
      <w:r w:rsidRPr="006329EB">
        <w:rPr>
          <w:rFonts w:ascii="Calibri" w:hAnsi="Calibri" w:cs="Calibri"/>
          <w:sz w:val="22"/>
          <w:szCs w:val="22"/>
        </w:rPr>
        <w:tab/>
      </w:r>
      <w:r w:rsidRPr="006329EB">
        <w:rPr>
          <w:rFonts w:ascii="Calibri" w:hAnsi="Calibri" w:cs="Calibri"/>
          <w:sz w:val="22"/>
          <w:szCs w:val="22"/>
        </w:rPr>
        <w:tab/>
      </w:r>
    </w:p>
    <w:p w14:paraId="09C55FAF" w14:textId="1B0A66E2" w:rsidR="00372290" w:rsidRPr="00675090" w:rsidRDefault="006329EB" w:rsidP="007A6218">
      <w:pPr>
        <w:ind w:left="1134"/>
        <w:rPr>
          <w:rFonts w:ascii="Calibri" w:hAnsi="Calibri" w:cs="Calibri"/>
          <w:sz w:val="22"/>
          <w:szCs w:val="22"/>
        </w:rPr>
      </w:pPr>
      <w:r w:rsidRPr="006329EB">
        <w:rPr>
          <w:rFonts w:ascii="Calibri" w:hAnsi="Calibri" w:cs="Calibri"/>
          <w:sz w:val="22"/>
          <w:szCs w:val="22"/>
        </w:rPr>
        <w:t xml:space="preserve">Kirkkolain (KL 10:23) mukaan kirkkovaltuuston päätökset ja niitä koskevat muutoksenhakuviranomaisen </w:t>
      </w:r>
      <w:r w:rsidRPr="00245C7B">
        <w:rPr>
          <w:rFonts w:ascii="Calibri" w:hAnsi="Calibri" w:cs="Calibri"/>
          <w:sz w:val="22"/>
          <w:szCs w:val="22"/>
        </w:rPr>
        <w:t>tai al</w:t>
      </w:r>
      <w:r w:rsidR="00245C7B">
        <w:rPr>
          <w:rFonts w:ascii="Calibri" w:hAnsi="Calibri" w:cs="Calibri"/>
          <w:sz w:val="22"/>
          <w:szCs w:val="22"/>
        </w:rPr>
        <w:t>istamis</w:t>
      </w:r>
      <w:r w:rsidRPr="00245C7B">
        <w:rPr>
          <w:rFonts w:ascii="Calibri" w:hAnsi="Calibri" w:cs="Calibri"/>
          <w:sz w:val="22"/>
          <w:szCs w:val="22"/>
        </w:rPr>
        <w:t>viranomaisen</w:t>
      </w:r>
      <w:r w:rsidRPr="006329EB">
        <w:rPr>
          <w:rFonts w:ascii="Calibri" w:hAnsi="Calibri" w:cs="Calibri"/>
          <w:sz w:val="22"/>
          <w:szCs w:val="22"/>
        </w:rPr>
        <w:t xml:space="preserve"> päätökset (jos päätös ei ole tämän lain tai kirkkojärjestyksen mukaan salassa pidettävä) on niiden hyväksymisen jälkeen asetettava nähtäville yleiseen tietoverkkoon, jollei salassapitosäännöksistä muuta johdu. </w:t>
      </w:r>
      <w:r w:rsidRPr="00675090">
        <w:rPr>
          <w:rFonts w:ascii="Calibri" w:hAnsi="Calibri" w:cs="Calibri"/>
          <w:sz w:val="22"/>
          <w:szCs w:val="22"/>
        </w:rPr>
        <w:t>Pöytäkirjat julkaistaan seurakunnan verkkosivuilla, jotka toimivat seurakunnan virallisena ilmoitustauluna.</w:t>
      </w:r>
    </w:p>
    <w:p w14:paraId="0EA44E89" w14:textId="77777777" w:rsidR="006329EB" w:rsidRPr="00675090" w:rsidRDefault="006329EB" w:rsidP="007A6218">
      <w:pPr>
        <w:ind w:left="1134"/>
        <w:rPr>
          <w:rFonts w:ascii="Calibri" w:hAnsi="Calibri" w:cs="Calibri"/>
          <w:b/>
          <w:sz w:val="22"/>
          <w:szCs w:val="22"/>
          <w:u w:val="single"/>
        </w:rPr>
      </w:pPr>
    </w:p>
    <w:p w14:paraId="79F41298" w14:textId="37CA85C5" w:rsidR="00A464D1" w:rsidRPr="006329EB" w:rsidRDefault="00AE73F8" w:rsidP="007A6218">
      <w:pPr>
        <w:widowControl w:val="0"/>
        <w:ind w:left="1134" w:right="425"/>
        <w:jc w:val="both"/>
        <w:rPr>
          <w:rFonts w:asciiTheme="minorHAnsi" w:hAnsiTheme="minorHAnsi" w:cstheme="minorHAnsi"/>
          <w:b/>
          <w:sz w:val="22"/>
          <w:szCs w:val="22"/>
          <w:u w:val="single"/>
        </w:rPr>
      </w:pPr>
      <w:r>
        <w:rPr>
          <w:rFonts w:asciiTheme="minorHAnsi" w:hAnsiTheme="minorHAnsi" w:cstheme="minorHAnsi"/>
          <w:b/>
          <w:sz w:val="22"/>
          <w:szCs w:val="22"/>
          <w:u w:val="single"/>
        </w:rPr>
        <w:t>P</w:t>
      </w:r>
      <w:r w:rsidR="00A464D1" w:rsidRPr="006329EB">
        <w:rPr>
          <w:rFonts w:asciiTheme="minorHAnsi" w:hAnsiTheme="minorHAnsi" w:cstheme="minorHAnsi"/>
          <w:b/>
          <w:sz w:val="22"/>
          <w:szCs w:val="22"/>
          <w:u w:val="single"/>
        </w:rPr>
        <w:t>äätösehdotus:</w:t>
      </w:r>
    </w:p>
    <w:p w14:paraId="25E95EAF" w14:textId="026418E0" w:rsidR="00DB7866" w:rsidRPr="00822AEA" w:rsidRDefault="006329EB" w:rsidP="007A6218">
      <w:pPr>
        <w:ind w:left="-333" w:right="-468" w:firstLine="1467"/>
        <w:jc w:val="both"/>
        <w:rPr>
          <w:rFonts w:ascii="Calibri" w:hAnsi="Calibri" w:cs="Calibri"/>
          <w:sz w:val="22"/>
          <w:szCs w:val="22"/>
        </w:rPr>
      </w:pPr>
      <w:r w:rsidRPr="006329EB">
        <w:rPr>
          <w:rFonts w:ascii="Calibri" w:hAnsi="Calibri" w:cs="Calibri"/>
          <w:sz w:val="22"/>
          <w:szCs w:val="22"/>
        </w:rPr>
        <w:t xml:space="preserve">Pöytäkirja on nähtävillä seurakunnan verkkosivuilla </w:t>
      </w:r>
      <w:r w:rsidR="00822AEA" w:rsidRPr="00822AEA">
        <w:rPr>
          <w:rFonts w:ascii="Calibri" w:hAnsi="Calibri" w:cs="Calibri"/>
          <w:sz w:val="22"/>
          <w:szCs w:val="22"/>
        </w:rPr>
        <w:t>28.5-8.7.2026.</w:t>
      </w:r>
    </w:p>
    <w:p w14:paraId="7745009D" w14:textId="77777777" w:rsidR="006329EB" w:rsidRPr="006329EB" w:rsidRDefault="006329EB" w:rsidP="007A6218">
      <w:pPr>
        <w:ind w:left="-333" w:right="-468" w:firstLine="1467"/>
        <w:jc w:val="both"/>
        <w:rPr>
          <w:rFonts w:ascii="Calibri" w:hAnsi="Calibri" w:cs="Arial"/>
          <w:b/>
          <w:sz w:val="22"/>
          <w:szCs w:val="22"/>
          <w:u w:val="single"/>
        </w:rPr>
      </w:pPr>
    </w:p>
    <w:bookmarkEnd w:id="1"/>
    <w:p w14:paraId="0E33D9D7" w14:textId="77777777" w:rsidR="00A464D1" w:rsidRPr="00675090" w:rsidRDefault="00A464D1" w:rsidP="007A6218">
      <w:pPr>
        <w:widowControl w:val="0"/>
        <w:ind w:left="1134" w:right="425"/>
        <w:rPr>
          <w:rFonts w:ascii="Calibri" w:hAnsi="Calibri" w:cs="Arial"/>
          <w:b/>
          <w:sz w:val="22"/>
          <w:szCs w:val="22"/>
          <w:u w:val="single"/>
        </w:rPr>
      </w:pPr>
      <w:r w:rsidRPr="00675090">
        <w:rPr>
          <w:rFonts w:ascii="Calibri" w:hAnsi="Calibri" w:cs="Arial"/>
          <w:b/>
          <w:sz w:val="22"/>
          <w:szCs w:val="22"/>
          <w:u w:val="single"/>
        </w:rPr>
        <w:t>Kirkkovaltuuston päätös:</w:t>
      </w:r>
    </w:p>
    <w:p w14:paraId="096418EE" w14:textId="4E10F7F5" w:rsidR="00B9018F" w:rsidRDefault="00B32827" w:rsidP="007A6218">
      <w:pPr>
        <w:widowControl w:val="0"/>
        <w:ind w:left="414" w:right="425" w:firstLine="720"/>
        <w:jc w:val="both"/>
        <w:rPr>
          <w:rFonts w:ascii="Calibri" w:hAnsi="Calibri" w:cs="Arial"/>
          <w:bCs/>
          <w:sz w:val="22"/>
          <w:szCs w:val="22"/>
        </w:rPr>
      </w:pPr>
      <w:r w:rsidRPr="00675090">
        <w:rPr>
          <w:rFonts w:ascii="Calibri" w:hAnsi="Calibri" w:cs="Arial"/>
          <w:bCs/>
          <w:sz w:val="22"/>
          <w:szCs w:val="22"/>
        </w:rPr>
        <w:t>Päätös ehdotuksen mukaisesti.</w:t>
      </w:r>
    </w:p>
    <w:p w14:paraId="7B9C73CA" w14:textId="77777777" w:rsidR="00AE73F8" w:rsidRDefault="00AE73F8" w:rsidP="007A6218">
      <w:pPr>
        <w:widowControl w:val="0"/>
        <w:ind w:left="414" w:right="425" w:firstLine="720"/>
        <w:jc w:val="both"/>
        <w:rPr>
          <w:rFonts w:ascii="Calibri" w:hAnsi="Calibri" w:cs="Arial"/>
          <w:bCs/>
          <w:sz w:val="22"/>
          <w:szCs w:val="22"/>
        </w:rPr>
      </w:pPr>
    </w:p>
    <w:p w14:paraId="61F21E98" w14:textId="77777777" w:rsidR="00AE73F8" w:rsidRDefault="00AE73F8" w:rsidP="007A6218">
      <w:pPr>
        <w:widowControl w:val="0"/>
        <w:ind w:left="414" w:right="425" w:firstLine="720"/>
        <w:jc w:val="both"/>
        <w:rPr>
          <w:rFonts w:ascii="Calibri" w:hAnsi="Calibri" w:cs="Arial"/>
          <w:bCs/>
          <w:sz w:val="22"/>
          <w:szCs w:val="22"/>
        </w:rPr>
      </w:pPr>
    </w:p>
    <w:p w14:paraId="6E9426C3" w14:textId="3C1C2023" w:rsidR="00BD399A" w:rsidRPr="00BD399A" w:rsidRDefault="00AE73F8" w:rsidP="00BD399A">
      <w:pPr>
        <w:widowControl w:val="0"/>
        <w:ind w:left="414" w:right="425" w:firstLine="295"/>
        <w:jc w:val="both"/>
        <w:rPr>
          <w:rFonts w:ascii="Calibri" w:hAnsi="Calibri" w:cs="Arial"/>
          <w:b/>
          <w:bCs/>
          <w:sz w:val="22"/>
          <w:szCs w:val="22"/>
        </w:rPr>
      </w:pPr>
      <w:r w:rsidRPr="00AE73F8">
        <w:rPr>
          <w:rFonts w:ascii="Calibri" w:hAnsi="Calibri" w:cs="Arial"/>
          <w:b/>
          <w:bCs/>
          <w:sz w:val="22"/>
          <w:szCs w:val="22"/>
        </w:rPr>
        <w:t xml:space="preserve">§ </w:t>
      </w:r>
      <w:r w:rsidR="00CE697D">
        <w:rPr>
          <w:rFonts w:ascii="Calibri" w:hAnsi="Calibri" w:cs="Arial"/>
          <w:b/>
          <w:bCs/>
          <w:sz w:val="22"/>
          <w:szCs w:val="22"/>
        </w:rPr>
        <w:t>5</w:t>
      </w:r>
      <w:r w:rsidRPr="00AE73F8">
        <w:rPr>
          <w:rFonts w:ascii="Calibri" w:hAnsi="Calibri" w:cs="Arial"/>
          <w:b/>
          <w:bCs/>
          <w:sz w:val="22"/>
          <w:szCs w:val="22"/>
        </w:rPr>
        <w:t xml:space="preserve">. </w:t>
      </w:r>
      <w:r w:rsidR="00BD399A" w:rsidRPr="00BD399A">
        <w:rPr>
          <w:rFonts w:ascii="Calibri" w:hAnsi="Calibri" w:cs="Arial"/>
          <w:b/>
          <w:bCs/>
          <w:sz w:val="22"/>
          <w:szCs w:val="22"/>
        </w:rPr>
        <w:t>Hyväksyminen: Maalahden seurakunnan metsäsuunnitelma vuosille 2026–2035</w:t>
      </w:r>
    </w:p>
    <w:p w14:paraId="431B798D" w14:textId="449FE6F9" w:rsidR="00AE73F8" w:rsidRDefault="00AE73F8" w:rsidP="00BD399A">
      <w:pPr>
        <w:widowControl w:val="0"/>
        <w:ind w:left="414" w:right="425" w:firstLine="295"/>
        <w:jc w:val="both"/>
        <w:rPr>
          <w:rFonts w:ascii="Calibri" w:hAnsi="Calibri" w:cs="Arial"/>
          <w:i/>
          <w:iCs/>
          <w:sz w:val="22"/>
          <w:szCs w:val="22"/>
        </w:rPr>
      </w:pPr>
    </w:p>
    <w:p w14:paraId="6EC0406E" w14:textId="7D23A1AF" w:rsidR="00AE73F8" w:rsidRPr="00AE73F8" w:rsidRDefault="00AE73F8" w:rsidP="007A6218">
      <w:pPr>
        <w:widowControl w:val="0"/>
        <w:ind w:left="1134" w:right="425"/>
        <w:rPr>
          <w:rFonts w:ascii="Calibri" w:hAnsi="Calibri" w:cs="Arial"/>
          <w:i/>
          <w:iCs/>
          <w:sz w:val="22"/>
          <w:szCs w:val="22"/>
        </w:rPr>
      </w:pPr>
      <w:r w:rsidRPr="00AE73F8">
        <w:rPr>
          <w:rFonts w:ascii="Calibri" w:hAnsi="Calibri" w:cs="Arial"/>
          <w:b/>
          <w:bCs/>
          <w:i/>
          <w:iCs/>
          <w:sz w:val="22"/>
          <w:szCs w:val="22"/>
        </w:rPr>
        <w:t>Asianumero:</w:t>
      </w:r>
      <w:r>
        <w:rPr>
          <w:rFonts w:ascii="Calibri" w:hAnsi="Calibri" w:cs="Arial"/>
          <w:i/>
          <w:iCs/>
          <w:sz w:val="22"/>
          <w:szCs w:val="22"/>
        </w:rPr>
        <w:t xml:space="preserve"> </w:t>
      </w:r>
      <w:r w:rsidR="00822AEA">
        <w:rPr>
          <w:rFonts w:ascii="Calibri" w:hAnsi="Calibri" w:cs="Arial"/>
          <w:i/>
          <w:iCs/>
          <w:sz w:val="22"/>
          <w:szCs w:val="22"/>
        </w:rPr>
        <w:t>1-2026</w:t>
      </w:r>
      <w:r w:rsidRPr="00AE73F8">
        <w:rPr>
          <w:rFonts w:ascii="Calibri" w:hAnsi="Calibri" w:cs="Arial"/>
          <w:i/>
          <w:iCs/>
          <w:sz w:val="22"/>
          <w:szCs w:val="22"/>
        </w:rPr>
        <w:br/>
      </w:r>
      <w:r w:rsidRPr="00AE73F8">
        <w:rPr>
          <w:rFonts w:ascii="Calibri" w:hAnsi="Calibri" w:cs="Arial"/>
          <w:b/>
          <w:bCs/>
          <w:i/>
          <w:iCs/>
          <w:sz w:val="22"/>
          <w:szCs w:val="22"/>
        </w:rPr>
        <w:t>Esittelijä:</w:t>
      </w:r>
      <w:r w:rsidRPr="00AE73F8">
        <w:rPr>
          <w:rFonts w:ascii="Calibri" w:hAnsi="Calibri" w:cs="Arial"/>
          <w:i/>
          <w:iCs/>
          <w:sz w:val="22"/>
          <w:szCs w:val="22"/>
        </w:rPr>
        <w:t xml:space="preserve"> Talouspäällikkö Tommi Kyyrö</w:t>
      </w:r>
    </w:p>
    <w:p w14:paraId="34747251" w14:textId="77777777" w:rsidR="009805CA" w:rsidRDefault="009805CA" w:rsidP="009805CA">
      <w:pPr>
        <w:widowControl w:val="0"/>
        <w:ind w:left="1134" w:right="425"/>
        <w:rPr>
          <w:rFonts w:ascii="Calibri" w:hAnsi="Calibri" w:cs="Arial"/>
          <w:b/>
          <w:bCs/>
          <w:sz w:val="22"/>
          <w:szCs w:val="22"/>
        </w:rPr>
      </w:pPr>
    </w:p>
    <w:p w14:paraId="0E9D7E2A" w14:textId="77777777" w:rsidR="000441CB" w:rsidRDefault="000441CB" w:rsidP="000441CB">
      <w:pPr>
        <w:widowControl w:val="0"/>
        <w:ind w:left="1134" w:right="425"/>
        <w:rPr>
          <w:rFonts w:ascii="Calibri" w:hAnsi="Calibri" w:cs="Arial"/>
          <w:bCs/>
          <w:sz w:val="22"/>
          <w:szCs w:val="22"/>
        </w:rPr>
      </w:pPr>
      <w:r w:rsidRPr="000441CB">
        <w:rPr>
          <w:rFonts w:ascii="Calibri" w:hAnsi="Calibri" w:cs="Arial"/>
          <w:bCs/>
          <w:sz w:val="22"/>
          <w:szCs w:val="22"/>
        </w:rPr>
        <w:t>Hankintaa koskevassa tukimateriaalissa seurakuntien metsäsuunnitelmien osalta todetaan, että ”seurakuntien ja kirkollisten yhteisöjen metsiä on metsälain tavoitteiden toteuttamiseksi hoidettava metsäsuunnitelman mukaisesti, jonka kirkkovaltuusto tai yhteinen kirkkovaltuusto hyväksyy. Metsäsuunnitelma tulee laatia sellaisen yhteisön tai henkilön toimesta, jolla on metsänhoidon ammattitaito.”</w:t>
      </w:r>
    </w:p>
    <w:p w14:paraId="6ED086F0" w14:textId="77777777" w:rsidR="000441CB" w:rsidRPr="000441CB" w:rsidRDefault="000441CB" w:rsidP="000441CB">
      <w:pPr>
        <w:widowControl w:val="0"/>
        <w:ind w:left="1134" w:right="425"/>
        <w:rPr>
          <w:rFonts w:ascii="Calibri" w:hAnsi="Calibri" w:cs="Arial"/>
          <w:bCs/>
          <w:sz w:val="22"/>
          <w:szCs w:val="22"/>
        </w:rPr>
      </w:pPr>
    </w:p>
    <w:p w14:paraId="4AFDC9C1" w14:textId="595030B3" w:rsidR="000441CB" w:rsidRPr="000441CB" w:rsidRDefault="000441CB" w:rsidP="000441CB">
      <w:pPr>
        <w:widowControl w:val="0"/>
        <w:ind w:left="1134" w:right="425"/>
        <w:rPr>
          <w:rFonts w:ascii="Calibri" w:hAnsi="Calibri" w:cs="Arial"/>
          <w:bCs/>
          <w:i/>
          <w:iCs/>
          <w:sz w:val="22"/>
          <w:szCs w:val="22"/>
        </w:rPr>
      </w:pPr>
      <w:r w:rsidRPr="000441CB">
        <w:rPr>
          <w:rFonts w:ascii="Calibri" w:hAnsi="Calibri" w:cs="Arial"/>
          <w:bCs/>
          <w:i/>
          <w:iCs/>
          <w:sz w:val="22"/>
          <w:szCs w:val="22"/>
        </w:rPr>
        <w:t xml:space="preserve">KJ 6:9: </w:t>
      </w:r>
      <w:r w:rsidR="002F3A98" w:rsidRPr="002F3A98">
        <w:rPr>
          <w:rFonts w:ascii="Calibri" w:hAnsi="Calibri" w:cs="Arial"/>
          <w:bCs/>
          <w:i/>
          <w:iCs/>
          <w:sz w:val="22"/>
          <w:szCs w:val="22"/>
        </w:rPr>
        <w:t>Seurakunnan ja seurakuntayhtymän sekä kirkon keskusrahaston metsää tulee hoitaa metsälaissa tarkoitetun metsäsuunnitelman mukaisesti.</w:t>
      </w:r>
    </w:p>
    <w:p w14:paraId="5DA48211" w14:textId="77777777" w:rsidR="000441CB" w:rsidRPr="000441CB" w:rsidRDefault="000441CB" w:rsidP="000441CB">
      <w:pPr>
        <w:widowControl w:val="0"/>
        <w:ind w:left="1134" w:right="425"/>
        <w:rPr>
          <w:rFonts w:ascii="Calibri" w:hAnsi="Calibri" w:cs="Arial"/>
          <w:bCs/>
          <w:sz w:val="22"/>
          <w:szCs w:val="22"/>
        </w:rPr>
      </w:pPr>
    </w:p>
    <w:p w14:paraId="0531C94F" w14:textId="461D7A7F" w:rsidR="000441CB" w:rsidRDefault="000441CB" w:rsidP="000441CB">
      <w:pPr>
        <w:widowControl w:val="0"/>
        <w:ind w:left="1134" w:right="425"/>
        <w:rPr>
          <w:rFonts w:ascii="Calibri" w:hAnsi="Calibri" w:cs="Arial"/>
          <w:bCs/>
          <w:sz w:val="22"/>
          <w:szCs w:val="22"/>
        </w:rPr>
      </w:pPr>
      <w:r w:rsidRPr="000441CB">
        <w:rPr>
          <w:rFonts w:ascii="Calibri" w:hAnsi="Calibri" w:cs="Arial"/>
          <w:bCs/>
          <w:sz w:val="22"/>
          <w:szCs w:val="22"/>
        </w:rPr>
        <w:t>Tämän vaatimuksen täyttämiseksi sekä saadakseen selkeän kuvan seurakunnan metsien tulevasta kehityksestä Ma</w:t>
      </w:r>
      <w:r w:rsidR="00A2157D">
        <w:rPr>
          <w:rFonts w:ascii="Calibri" w:hAnsi="Calibri" w:cs="Arial"/>
          <w:bCs/>
          <w:sz w:val="22"/>
          <w:szCs w:val="22"/>
        </w:rPr>
        <w:t>alahden</w:t>
      </w:r>
      <w:r w:rsidRPr="000441CB">
        <w:rPr>
          <w:rFonts w:ascii="Calibri" w:hAnsi="Calibri" w:cs="Arial"/>
          <w:bCs/>
          <w:sz w:val="22"/>
          <w:szCs w:val="22"/>
        </w:rPr>
        <w:t xml:space="preserve"> seurakunta on tilannut metsäsuunnitelman Pohjanmaan metsänhoitoyhdistys ry:ltä. Metsäsuunnitelma toimitetaan laajan sivumäärän vuoksi ainoastaan sähköpostitse. Kokousta varten tulostetaan myös muutamia kappaleita nähtäväksi. </w:t>
      </w:r>
      <w:r w:rsidRPr="000441CB">
        <w:rPr>
          <w:rFonts w:ascii="Calibri" w:hAnsi="Calibri" w:cs="Arial"/>
          <w:bCs/>
          <w:i/>
          <w:iCs/>
          <w:sz w:val="22"/>
          <w:szCs w:val="22"/>
        </w:rPr>
        <w:t>Liite 1.</w:t>
      </w:r>
    </w:p>
    <w:p w14:paraId="2F4DBE0B" w14:textId="77777777" w:rsidR="000441CB" w:rsidRPr="000441CB" w:rsidRDefault="000441CB" w:rsidP="000441CB">
      <w:pPr>
        <w:widowControl w:val="0"/>
        <w:ind w:left="1134" w:right="425"/>
        <w:rPr>
          <w:rFonts w:ascii="Calibri" w:hAnsi="Calibri" w:cs="Arial"/>
          <w:bCs/>
          <w:sz w:val="22"/>
          <w:szCs w:val="22"/>
        </w:rPr>
      </w:pPr>
    </w:p>
    <w:p w14:paraId="62048728" w14:textId="77777777" w:rsidR="000441CB" w:rsidRPr="009F1D54" w:rsidRDefault="000441CB" w:rsidP="000441CB">
      <w:pPr>
        <w:widowControl w:val="0"/>
        <w:ind w:left="1134" w:right="425"/>
        <w:rPr>
          <w:rFonts w:ascii="Calibri" w:hAnsi="Calibri" w:cs="Arial"/>
          <w:bCs/>
          <w:sz w:val="22"/>
          <w:szCs w:val="22"/>
        </w:rPr>
      </w:pPr>
      <w:r w:rsidRPr="000441CB">
        <w:rPr>
          <w:rFonts w:ascii="Calibri" w:hAnsi="Calibri" w:cs="Arial"/>
          <w:bCs/>
          <w:sz w:val="22"/>
          <w:szCs w:val="22"/>
        </w:rPr>
        <w:t xml:space="preserve">Käsitettä ”metsäsuunnitelma” käytetään johdonmukaisesti kirkkojärjestyksessä, kun taas käsitettä ”metsänkäyttösuunnitelma” (skogsbruksplan) käytetään metsälainsäädännössä. </w:t>
      </w:r>
      <w:r w:rsidRPr="009F1D54">
        <w:rPr>
          <w:rFonts w:ascii="Calibri" w:hAnsi="Calibri" w:cs="Arial"/>
          <w:bCs/>
          <w:sz w:val="22"/>
          <w:szCs w:val="22"/>
        </w:rPr>
        <w:t>Tässä valmistelussa niitä käytetään synonyymeina.</w:t>
      </w:r>
    </w:p>
    <w:p w14:paraId="47051F5E" w14:textId="77777777" w:rsidR="00AE73F8" w:rsidRDefault="00AE73F8" w:rsidP="007A6218">
      <w:pPr>
        <w:widowControl w:val="0"/>
        <w:ind w:left="1134" w:right="425"/>
        <w:rPr>
          <w:rFonts w:ascii="Calibri" w:hAnsi="Calibri" w:cs="Arial"/>
          <w:b/>
          <w:bCs/>
          <w:sz w:val="22"/>
          <w:szCs w:val="22"/>
        </w:rPr>
      </w:pPr>
    </w:p>
    <w:p w14:paraId="75B21201" w14:textId="77777777" w:rsidR="009F1D54" w:rsidRPr="009F1D54" w:rsidRDefault="00AE73F8" w:rsidP="009F1D54">
      <w:pPr>
        <w:widowControl w:val="0"/>
        <w:ind w:left="1134" w:right="425"/>
        <w:rPr>
          <w:rFonts w:ascii="Calibri" w:hAnsi="Calibri" w:cs="Arial"/>
          <w:bCs/>
          <w:sz w:val="22"/>
          <w:szCs w:val="22"/>
        </w:rPr>
      </w:pPr>
      <w:r w:rsidRPr="00AE73F8">
        <w:rPr>
          <w:rFonts w:ascii="Calibri" w:hAnsi="Calibri" w:cs="Arial"/>
          <w:b/>
          <w:bCs/>
          <w:sz w:val="22"/>
          <w:szCs w:val="22"/>
          <w:u w:val="single"/>
        </w:rPr>
        <w:t>Kirkkoneuvoston päätösehdotus:</w:t>
      </w:r>
      <w:r w:rsidRPr="00AE73F8">
        <w:rPr>
          <w:rFonts w:ascii="Calibri" w:hAnsi="Calibri" w:cs="Arial"/>
          <w:bCs/>
          <w:sz w:val="22"/>
          <w:szCs w:val="22"/>
        </w:rPr>
        <w:br/>
      </w:r>
      <w:r w:rsidR="009F1D54" w:rsidRPr="009F1D54">
        <w:rPr>
          <w:rFonts w:ascii="Calibri" w:hAnsi="Calibri" w:cs="Arial"/>
          <w:bCs/>
          <w:sz w:val="22"/>
          <w:szCs w:val="22"/>
        </w:rPr>
        <w:t>Kirkkoneuvosto ehdottaa, että kirkkovaltuusto hyväksyy Maalahden seurakunnan metsäsuunnitelman vuosille 2026–2035.</w:t>
      </w:r>
    </w:p>
    <w:p w14:paraId="0D340DD9" w14:textId="4B699AFC" w:rsidR="00AE73F8" w:rsidRPr="000059C5" w:rsidRDefault="00AE73F8" w:rsidP="009F1D54">
      <w:pPr>
        <w:widowControl w:val="0"/>
        <w:ind w:right="425"/>
        <w:rPr>
          <w:rFonts w:ascii="Calibri" w:hAnsi="Calibri" w:cs="Arial"/>
          <w:bCs/>
          <w:sz w:val="22"/>
          <w:szCs w:val="22"/>
        </w:rPr>
      </w:pPr>
    </w:p>
    <w:p w14:paraId="330A4D46" w14:textId="77777777" w:rsidR="00AE73F8" w:rsidRPr="000059C5" w:rsidRDefault="00AE73F8" w:rsidP="007A6218">
      <w:pPr>
        <w:widowControl w:val="0"/>
        <w:ind w:left="1134" w:right="425"/>
        <w:rPr>
          <w:rFonts w:ascii="Calibri" w:hAnsi="Calibri" w:cs="Arial"/>
          <w:bCs/>
          <w:sz w:val="22"/>
          <w:szCs w:val="22"/>
        </w:rPr>
      </w:pPr>
    </w:p>
    <w:p w14:paraId="2103F009" w14:textId="77777777" w:rsidR="00AE73F8" w:rsidRDefault="00AE73F8" w:rsidP="007A6218">
      <w:pPr>
        <w:widowControl w:val="0"/>
        <w:ind w:left="414" w:right="425" w:firstLine="720"/>
        <w:rPr>
          <w:rFonts w:ascii="Calibri" w:hAnsi="Calibri" w:cs="Arial"/>
          <w:b/>
          <w:bCs/>
          <w:sz w:val="22"/>
          <w:szCs w:val="22"/>
          <w:u w:val="single"/>
        </w:rPr>
      </w:pPr>
      <w:r w:rsidRPr="000059C5">
        <w:rPr>
          <w:rFonts w:ascii="Calibri" w:hAnsi="Calibri" w:cs="Arial"/>
          <w:b/>
          <w:bCs/>
          <w:sz w:val="22"/>
          <w:szCs w:val="22"/>
          <w:u w:val="single"/>
        </w:rPr>
        <w:t>Kirkkovaltuuston päätös:</w:t>
      </w:r>
    </w:p>
    <w:p w14:paraId="58AAB867" w14:textId="6C1BF370" w:rsidR="00CB07DB" w:rsidRPr="000059C5" w:rsidRDefault="009F1D54" w:rsidP="009805CA">
      <w:pPr>
        <w:widowControl w:val="0"/>
        <w:ind w:left="414" w:right="425" w:firstLine="720"/>
        <w:rPr>
          <w:rFonts w:ascii="Calibri" w:hAnsi="Calibri" w:cs="Arial"/>
          <w:b/>
          <w:bCs/>
          <w:sz w:val="22"/>
          <w:szCs w:val="22"/>
          <w:u w:val="single"/>
        </w:rPr>
      </w:pPr>
      <w:r>
        <w:rPr>
          <w:rFonts w:ascii="Calibri" w:hAnsi="Calibri" w:cs="Arial"/>
          <w:bCs/>
          <w:sz w:val="22"/>
          <w:szCs w:val="22"/>
        </w:rPr>
        <w:t>P</w:t>
      </w:r>
      <w:r w:rsidR="009805CA" w:rsidRPr="009805CA">
        <w:rPr>
          <w:rFonts w:ascii="Calibri" w:hAnsi="Calibri" w:cs="Arial"/>
          <w:bCs/>
          <w:sz w:val="22"/>
          <w:szCs w:val="22"/>
        </w:rPr>
        <w:t>äätös päätösehdotuksen mukaisesti.</w:t>
      </w:r>
    </w:p>
    <w:p w14:paraId="077FE5EA" w14:textId="77777777" w:rsidR="008E17D2" w:rsidRPr="000059C5" w:rsidRDefault="008E17D2" w:rsidP="00AB187D">
      <w:pPr>
        <w:widowControl w:val="0"/>
        <w:ind w:right="425"/>
        <w:rPr>
          <w:rFonts w:ascii="Calibri" w:hAnsi="Calibri" w:cs="Arial"/>
          <w:bCs/>
          <w:sz w:val="22"/>
          <w:szCs w:val="22"/>
          <w:u w:val="single"/>
        </w:rPr>
      </w:pPr>
    </w:p>
    <w:p w14:paraId="2F3EF7A0" w14:textId="77777777" w:rsidR="008E17D2" w:rsidRPr="000059C5" w:rsidRDefault="008E17D2" w:rsidP="007A6218">
      <w:pPr>
        <w:widowControl w:val="0"/>
        <w:ind w:left="414" w:right="425" w:firstLine="720"/>
        <w:rPr>
          <w:rFonts w:ascii="Calibri" w:hAnsi="Calibri" w:cs="Arial"/>
          <w:bCs/>
          <w:sz w:val="22"/>
          <w:szCs w:val="22"/>
          <w:u w:val="single"/>
        </w:rPr>
      </w:pPr>
    </w:p>
    <w:p w14:paraId="2D73CB77" w14:textId="77777777" w:rsidR="00CE697D" w:rsidRDefault="00CE697D">
      <w:pPr>
        <w:rPr>
          <w:rFonts w:asciiTheme="minorHAnsi" w:hAnsiTheme="minorHAnsi" w:cstheme="minorHAnsi"/>
          <w:b/>
          <w:sz w:val="22"/>
          <w:szCs w:val="22"/>
          <w:lang w:eastAsia="sv-FI"/>
        </w:rPr>
      </w:pPr>
      <w:r>
        <w:rPr>
          <w:rFonts w:asciiTheme="minorHAnsi" w:hAnsiTheme="minorHAnsi" w:cstheme="minorHAnsi"/>
          <w:b/>
          <w:sz w:val="22"/>
          <w:szCs w:val="22"/>
          <w:lang w:eastAsia="sv-FI"/>
        </w:rPr>
        <w:br w:type="page"/>
      </w:r>
    </w:p>
    <w:p w14:paraId="0317BD12" w14:textId="61086EF6" w:rsidR="00B977C7" w:rsidRPr="00B977C7" w:rsidRDefault="00CE697D" w:rsidP="00B977C7">
      <w:pPr>
        <w:ind w:left="709"/>
        <w:rPr>
          <w:rFonts w:asciiTheme="minorHAnsi" w:hAnsiTheme="minorHAnsi" w:cstheme="minorHAnsi"/>
          <w:b/>
          <w:sz w:val="22"/>
          <w:szCs w:val="22"/>
          <w:lang w:eastAsia="sv-FI"/>
        </w:rPr>
      </w:pPr>
      <w:r w:rsidRPr="00CE697D">
        <w:rPr>
          <w:rFonts w:asciiTheme="minorHAnsi" w:hAnsiTheme="minorHAnsi" w:cstheme="minorHAnsi"/>
          <w:b/>
          <w:sz w:val="22"/>
          <w:szCs w:val="22"/>
          <w:lang w:eastAsia="sv-FI"/>
        </w:rPr>
        <w:lastRenderedPageBreak/>
        <w:t xml:space="preserve">§ </w:t>
      </w:r>
      <w:r w:rsidR="00B977C7">
        <w:rPr>
          <w:rFonts w:asciiTheme="minorHAnsi" w:hAnsiTheme="minorHAnsi" w:cstheme="minorHAnsi"/>
          <w:b/>
          <w:sz w:val="22"/>
          <w:szCs w:val="22"/>
          <w:lang w:eastAsia="sv-FI"/>
        </w:rPr>
        <w:t>6</w:t>
      </w:r>
      <w:r>
        <w:rPr>
          <w:rFonts w:asciiTheme="minorHAnsi" w:hAnsiTheme="minorHAnsi" w:cstheme="minorHAnsi"/>
          <w:b/>
          <w:sz w:val="22"/>
          <w:szCs w:val="22"/>
          <w:lang w:eastAsia="sv-FI"/>
        </w:rPr>
        <w:t>.</w:t>
      </w:r>
      <w:r w:rsidRPr="00CE697D">
        <w:rPr>
          <w:rFonts w:asciiTheme="minorHAnsi" w:hAnsiTheme="minorHAnsi" w:cstheme="minorHAnsi"/>
          <w:b/>
          <w:sz w:val="22"/>
          <w:szCs w:val="22"/>
          <w:lang w:eastAsia="sv-FI"/>
        </w:rPr>
        <w:t xml:space="preserve"> </w:t>
      </w:r>
      <w:r w:rsidR="00B977C7" w:rsidRPr="00B977C7">
        <w:rPr>
          <w:rFonts w:asciiTheme="minorHAnsi" w:hAnsiTheme="minorHAnsi" w:cstheme="minorHAnsi"/>
          <w:b/>
          <w:sz w:val="22"/>
          <w:szCs w:val="22"/>
          <w:lang w:eastAsia="sv-FI"/>
        </w:rPr>
        <w:t>Vaalilautakunnan asettaminen seurakuntavaaleja 2026 varten</w:t>
      </w:r>
    </w:p>
    <w:p w14:paraId="5A4FE5B0" w14:textId="40BD02F4" w:rsidR="00CE697D" w:rsidRPr="00CE697D" w:rsidRDefault="00CE697D" w:rsidP="00B977C7">
      <w:pPr>
        <w:ind w:left="709"/>
        <w:rPr>
          <w:rFonts w:asciiTheme="minorHAnsi" w:hAnsiTheme="minorHAnsi" w:cstheme="minorHAnsi"/>
          <w:b/>
          <w:sz w:val="22"/>
          <w:szCs w:val="22"/>
          <w:lang w:eastAsia="sv-FI"/>
        </w:rPr>
      </w:pPr>
    </w:p>
    <w:p w14:paraId="462B7B56" w14:textId="44122346" w:rsidR="00CE697D" w:rsidRPr="00CE697D" w:rsidRDefault="00CE697D" w:rsidP="00CE697D">
      <w:pPr>
        <w:ind w:left="1134"/>
        <w:rPr>
          <w:rFonts w:asciiTheme="minorHAnsi" w:hAnsiTheme="minorHAnsi" w:cstheme="minorHAnsi"/>
          <w:bCs/>
          <w:i/>
          <w:iCs/>
          <w:sz w:val="22"/>
          <w:szCs w:val="22"/>
          <w:lang w:eastAsia="sv-FI"/>
        </w:rPr>
      </w:pPr>
      <w:r w:rsidRPr="00CE697D">
        <w:rPr>
          <w:rFonts w:asciiTheme="minorHAnsi" w:hAnsiTheme="minorHAnsi" w:cstheme="minorHAnsi"/>
          <w:bCs/>
          <w:i/>
          <w:iCs/>
          <w:sz w:val="22"/>
          <w:szCs w:val="22"/>
          <w:lang w:eastAsia="sv-FI"/>
        </w:rPr>
        <w:t xml:space="preserve">Asianumero: </w:t>
      </w:r>
      <w:r w:rsidR="00B977C7">
        <w:rPr>
          <w:rFonts w:asciiTheme="minorHAnsi" w:hAnsiTheme="minorHAnsi" w:cstheme="minorHAnsi"/>
          <w:bCs/>
          <w:i/>
          <w:iCs/>
          <w:sz w:val="22"/>
          <w:szCs w:val="22"/>
          <w:lang w:eastAsia="sv-FI"/>
        </w:rPr>
        <w:t>6-2026</w:t>
      </w:r>
    </w:p>
    <w:p w14:paraId="0D276963" w14:textId="6BAFE3E1" w:rsidR="00CE697D" w:rsidRPr="00CE697D" w:rsidRDefault="00CE697D" w:rsidP="00CE697D">
      <w:pPr>
        <w:ind w:left="1134"/>
        <w:rPr>
          <w:rFonts w:asciiTheme="minorHAnsi" w:hAnsiTheme="minorHAnsi" w:cstheme="minorHAnsi"/>
          <w:bCs/>
          <w:i/>
          <w:iCs/>
          <w:sz w:val="22"/>
          <w:szCs w:val="22"/>
          <w:lang w:eastAsia="sv-FI"/>
        </w:rPr>
      </w:pPr>
      <w:r w:rsidRPr="00CE697D">
        <w:rPr>
          <w:rFonts w:asciiTheme="minorHAnsi" w:hAnsiTheme="minorHAnsi" w:cstheme="minorHAnsi"/>
          <w:bCs/>
          <w:i/>
          <w:iCs/>
          <w:sz w:val="22"/>
          <w:szCs w:val="22"/>
          <w:lang w:eastAsia="sv-FI"/>
        </w:rPr>
        <w:t xml:space="preserve">Esittelijä: </w:t>
      </w:r>
      <w:r w:rsidR="00B977C7">
        <w:rPr>
          <w:rFonts w:asciiTheme="minorHAnsi" w:hAnsiTheme="minorHAnsi" w:cstheme="minorHAnsi"/>
          <w:bCs/>
          <w:i/>
          <w:iCs/>
          <w:sz w:val="22"/>
          <w:szCs w:val="22"/>
          <w:lang w:eastAsia="sv-FI"/>
        </w:rPr>
        <w:t>Kirkkoherra Tomi Tornberg</w:t>
      </w:r>
    </w:p>
    <w:p w14:paraId="3C02B7F5" w14:textId="77777777" w:rsidR="00CE697D" w:rsidRPr="00CE697D" w:rsidRDefault="00CE697D" w:rsidP="00CE697D">
      <w:pPr>
        <w:ind w:left="1134"/>
        <w:rPr>
          <w:rFonts w:asciiTheme="minorHAnsi" w:hAnsiTheme="minorHAnsi" w:cstheme="minorHAnsi"/>
          <w:bCs/>
          <w:i/>
          <w:iCs/>
          <w:sz w:val="22"/>
          <w:szCs w:val="22"/>
          <w:lang w:eastAsia="sv-FI"/>
        </w:rPr>
      </w:pPr>
    </w:p>
    <w:p w14:paraId="3313531C" w14:textId="77777777" w:rsidR="007A0EB8" w:rsidRPr="007A0EB8" w:rsidRDefault="007A0EB8" w:rsidP="007A0EB8">
      <w:pPr>
        <w:ind w:left="1134"/>
        <w:rPr>
          <w:rFonts w:asciiTheme="minorHAnsi" w:hAnsiTheme="minorHAnsi" w:cstheme="minorHAnsi"/>
          <w:sz w:val="22"/>
          <w:szCs w:val="22"/>
          <w:lang w:eastAsia="sv-FI"/>
        </w:rPr>
      </w:pPr>
      <w:r w:rsidRPr="007A0EB8">
        <w:rPr>
          <w:rFonts w:asciiTheme="minorHAnsi" w:hAnsiTheme="minorHAnsi" w:cstheme="minorHAnsi"/>
          <w:sz w:val="22"/>
          <w:szCs w:val="22"/>
          <w:lang w:eastAsia="sv-FI"/>
        </w:rPr>
        <w:t>Seurakuntavaalit toimitetaan sunnuntaina 15.11.2026. Vaalilautakunta on asetettava viimeistään 31.5.</w:t>
      </w:r>
    </w:p>
    <w:p w14:paraId="57562B00" w14:textId="77777777" w:rsidR="007A0EB8" w:rsidRDefault="007A0EB8" w:rsidP="007A0EB8">
      <w:pPr>
        <w:ind w:left="1134"/>
        <w:rPr>
          <w:rFonts w:asciiTheme="minorHAnsi" w:hAnsiTheme="minorHAnsi" w:cstheme="minorHAnsi"/>
          <w:sz w:val="22"/>
          <w:szCs w:val="22"/>
          <w:lang w:eastAsia="sv-FI"/>
        </w:rPr>
      </w:pPr>
      <w:r w:rsidRPr="007A0EB8">
        <w:rPr>
          <w:rFonts w:asciiTheme="minorHAnsi" w:hAnsiTheme="minorHAnsi" w:cstheme="minorHAnsi"/>
          <w:sz w:val="22"/>
          <w:szCs w:val="22"/>
          <w:lang w:eastAsia="sv-FI"/>
        </w:rPr>
        <w:t>Vaalilautakuntaan tulee kuulua puheenjohtaja sekä vähintään neljä varsinaista jäsentä ja vähintään viisi varajäsentä. (KL 9 § 16.) Vaalilautakunnan jäseniin sovelletaan samaa vaalikelpoisuutta kuin kirkollisissa luottamustoimissa yleisesti:</w:t>
      </w:r>
    </w:p>
    <w:p w14:paraId="1F01246C" w14:textId="5AB93EEF" w:rsidR="007A0EB8" w:rsidRPr="007A0EB8" w:rsidRDefault="007A0EB8" w:rsidP="007A0EB8">
      <w:pPr>
        <w:ind w:left="1560"/>
        <w:rPr>
          <w:rFonts w:asciiTheme="minorHAnsi" w:hAnsiTheme="minorHAnsi" w:cstheme="minorHAnsi"/>
          <w:i/>
          <w:iCs/>
          <w:sz w:val="22"/>
          <w:szCs w:val="22"/>
          <w:lang w:eastAsia="sv-FI"/>
        </w:rPr>
      </w:pPr>
      <w:r w:rsidRPr="007A0EB8">
        <w:rPr>
          <w:rFonts w:asciiTheme="minorHAnsi" w:hAnsiTheme="minorHAnsi" w:cstheme="minorHAnsi"/>
          <w:i/>
          <w:iCs/>
          <w:sz w:val="22"/>
          <w:szCs w:val="22"/>
          <w:lang w:eastAsia="sv-FI"/>
        </w:rPr>
        <w:t xml:space="preserve">KL 9:2 </w:t>
      </w:r>
      <w:r w:rsidR="002F3A98" w:rsidRPr="002F3A98">
        <w:rPr>
          <w:rFonts w:asciiTheme="minorHAnsi" w:hAnsiTheme="minorHAnsi" w:cstheme="minorHAnsi"/>
          <w:i/>
          <w:iCs/>
          <w:sz w:val="22"/>
          <w:szCs w:val="22"/>
          <w:lang w:eastAsia="sv-FI"/>
        </w:rPr>
        <w:t>Vaalikelpoinen seurakunnan ja seurakuntayhtymän luottamustoimeen on kristillisestä vakaumuksestaan tunnettu 18 vuotta täyttänyt seurakunnan konfirmoitu jäsen, joka ei ole vajaavaltainen. Vaalikelpoisuusiän on täytyttävä vaalipäivänä.</w:t>
      </w:r>
    </w:p>
    <w:p w14:paraId="07681B1D" w14:textId="6C62FAC6" w:rsidR="007A0EB8" w:rsidRPr="007A0EB8" w:rsidRDefault="007A0EB8" w:rsidP="007A0EB8">
      <w:pPr>
        <w:ind w:left="1560"/>
        <w:rPr>
          <w:rFonts w:asciiTheme="minorHAnsi" w:hAnsiTheme="minorHAnsi" w:cstheme="minorHAnsi"/>
          <w:i/>
          <w:iCs/>
          <w:sz w:val="22"/>
          <w:szCs w:val="22"/>
          <w:lang w:eastAsia="sv-FI"/>
        </w:rPr>
      </w:pPr>
      <w:r w:rsidRPr="007A0EB8">
        <w:rPr>
          <w:rFonts w:asciiTheme="minorHAnsi" w:hAnsiTheme="minorHAnsi" w:cstheme="minorHAnsi"/>
          <w:i/>
          <w:iCs/>
          <w:sz w:val="22"/>
          <w:szCs w:val="22"/>
          <w:lang w:eastAsia="sv-FI"/>
        </w:rPr>
        <w:t xml:space="preserve">KL 9:16 </w:t>
      </w:r>
      <w:r w:rsidR="002F3A98" w:rsidRPr="002F3A98">
        <w:rPr>
          <w:rFonts w:asciiTheme="minorHAnsi" w:hAnsiTheme="minorHAnsi" w:cstheme="minorHAnsi"/>
          <w:i/>
          <w:iCs/>
          <w:sz w:val="22"/>
          <w:szCs w:val="22"/>
          <w:lang w:eastAsia="sv-FI"/>
        </w:rPr>
        <w:t>Ehdokas tai hänen puolisonsa, lapsensa, sisaruksensa tai vanhempansa ei voi olla vaalilautakunnan jäsenenä eikä varajäsenenä. Puolisolla tarkoitetaan aviopuolisoa sekä ehdokkaan kanssa avioliitonomaisissa olosuhteissa tai rekisteröidyssä parisuhteessa elävää henkilöä.</w:t>
      </w:r>
    </w:p>
    <w:p w14:paraId="2A39A3AA" w14:textId="77777777" w:rsidR="007A0EB8" w:rsidRDefault="007A0EB8" w:rsidP="007A0EB8">
      <w:pPr>
        <w:ind w:left="1134"/>
        <w:rPr>
          <w:rFonts w:asciiTheme="minorHAnsi" w:hAnsiTheme="minorHAnsi" w:cstheme="minorHAnsi"/>
          <w:sz w:val="22"/>
          <w:szCs w:val="22"/>
          <w:lang w:eastAsia="sv-FI"/>
        </w:rPr>
      </w:pPr>
    </w:p>
    <w:p w14:paraId="4D23ADD4" w14:textId="0CAB81A8" w:rsidR="007A0EB8" w:rsidRPr="007A0EB8" w:rsidRDefault="007A0EB8" w:rsidP="007A0EB8">
      <w:pPr>
        <w:ind w:left="1134"/>
        <w:rPr>
          <w:rFonts w:asciiTheme="minorHAnsi" w:hAnsiTheme="minorHAnsi" w:cstheme="minorHAnsi"/>
          <w:b/>
          <w:bCs/>
          <w:sz w:val="22"/>
          <w:szCs w:val="22"/>
          <w:u w:val="single"/>
          <w:lang w:eastAsia="sv-FI"/>
        </w:rPr>
      </w:pPr>
      <w:r w:rsidRPr="007A0EB8">
        <w:rPr>
          <w:rFonts w:asciiTheme="minorHAnsi" w:hAnsiTheme="minorHAnsi" w:cstheme="minorHAnsi"/>
          <w:b/>
          <w:bCs/>
          <w:sz w:val="22"/>
          <w:szCs w:val="22"/>
          <w:u w:val="single"/>
          <w:lang w:eastAsia="sv-FI"/>
        </w:rPr>
        <w:t>Kirkkoneuvoston päätösehdotus:</w:t>
      </w:r>
    </w:p>
    <w:p w14:paraId="3FE4D504" w14:textId="4BF14052" w:rsidR="007A0EB8" w:rsidRPr="007A0EB8" w:rsidRDefault="007A0EB8" w:rsidP="007A0EB8">
      <w:pPr>
        <w:ind w:left="1134"/>
        <w:rPr>
          <w:rFonts w:asciiTheme="minorHAnsi" w:hAnsiTheme="minorHAnsi" w:cstheme="minorHAnsi"/>
          <w:sz w:val="22"/>
          <w:szCs w:val="22"/>
          <w:lang w:eastAsia="sv-FI"/>
        </w:rPr>
      </w:pPr>
      <w:r w:rsidRPr="007A0EB8">
        <w:rPr>
          <w:rFonts w:asciiTheme="minorHAnsi" w:hAnsiTheme="minorHAnsi" w:cstheme="minorHAnsi"/>
          <w:sz w:val="22"/>
          <w:szCs w:val="22"/>
          <w:lang w:eastAsia="sv-FI"/>
        </w:rPr>
        <w:t>Kirkkoneuvosto ehdottaa, että kirkkovaltuusto viimeistään 31.5:</w:t>
      </w:r>
    </w:p>
    <w:p w14:paraId="48CCDE1C" w14:textId="77777777" w:rsidR="007A0EB8" w:rsidRPr="007A0EB8" w:rsidRDefault="007A0EB8" w:rsidP="00B930A4">
      <w:pPr>
        <w:numPr>
          <w:ilvl w:val="0"/>
          <w:numId w:val="3"/>
        </w:numPr>
        <w:tabs>
          <w:tab w:val="clear" w:pos="720"/>
          <w:tab w:val="num" w:pos="1701"/>
        </w:tabs>
        <w:ind w:left="1560"/>
        <w:rPr>
          <w:rFonts w:asciiTheme="minorHAnsi" w:hAnsiTheme="minorHAnsi" w:cstheme="minorHAnsi"/>
          <w:sz w:val="22"/>
          <w:szCs w:val="22"/>
          <w:lang w:eastAsia="sv-FI"/>
        </w:rPr>
      </w:pPr>
      <w:r w:rsidRPr="007A0EB8">
        <w:rPr>
          <w:rFonts w:asciiTheme="minorHAnsi" w:hAnsiTheme="minorHAnsi" w:cstheme="minorHAnsi"/>
          <w:sz w:val="22"/>
          <w:szCs w:val="22"/>
          <w:lang w:eastAsia="sv-FI"/>
        </w:rPr>
        <w:t>asettaa Maalahden seurakunnalle vaalilautakunnan, johon kuuluu puheenjohtaja ja neljä varsinaista jäsentä sekä viisi varajäsentä.</w:t>
      </w:r>
    </w:p>
    <w:p w14:paraId="7671A1F9" w14:textId="77777777" w:rsidR="007A0EB8" w:rsidRPr="007A0EB8" w:rsidRDefault="007A0EB8" w:rsidP="00B930A4">
      <w:pPr>
        <w:numPr>
          <w:ilvl w:val="0"/>
          <w:numId w:val="3"/>
        </w:numPr>
        <w:tabs>
          <w:tab w:val="clear" w:pos="720"/>
          <w:tab w:val="num" w:pos="1701"/>
        </w:tabs>
        <w:ind w:left="1560"/>
        <w:rPr>
          <w:rFonts w:asciiTheme="minorHAnsi" w:hAnsiTheme="minorHAnsi" w:cstheme="minorHAnsi"/>
          <w:sz w:val="22"/>
          <w:szCs w:val="22"/>
          <w:lang w:val="sv-FI" w:eastAsia="sv-FI"/>
        </w:rPr>
      </w:pPr>
      <w:r w:rsidRPr="007A0EB8">
        <w:rPr>
          <w:rFonts w:asciiTheme="minorHAnsi" w:hAnsiTheme="minorHAnsi" w:cstheme="minorHAnsi"/>
          <w:sz w:val="22"/>
          <w:szCs w:val="22"/>
          <w:lang w:val="sv-FI" w:eastAsia="sv-FI"/>
        </w:rPr>
        <w:t>nimeää vaalilautakunnan puheenjohtajan.</w:t>
      </w:r>
    </w:p>
    <w:p w14:paraId="13650BD0" w14:textId="77777777" w:rsidR="007A0EB8" w:rsidRDefault="007A0EB8" w:rsidP="007A0EB8">
      <w:pPr>
        <w:ind w:left="1134"/>
        <w:rPr>
          <w:rFonts w:asciiTheme="minorHAnsi" w:hAnsiTheme="minorHAnsi" w:cstheme="minorHAnsi"/>
          <w:sz w:val="22"/>
          <w:szCs w:val="22"/>
          <w:lang w:val="sv-FI" w:eastAsia="sv-FI"/>
        </w:rPr>
      </w:pPr>
    </w:p>
    <w:p w14:paraId="005FCA71" w14:textId="6CD06FFC" w:rsidR="007A0EB8" w:rsidRPr="007A0EB8" w:rsidRDefault="007A0EB8" w:rsidP="007A0EB8">
      <w:pPr>
        <w:ind w:left="1134"/>
        <w:rPr>
          <w:rFonts w:asciiTheme="minorHAnsi" w:hAnsiTheme="minorHAnsi" w:cstheme="minorHAnsi"/>
          <w:sz w:val="22"/>
          <w:szCs w:val="22"/>
          <w:lang w:val="sv-FI" w:eastAsia="sv-FI"/>
        </w:rPr>
      </w:pPr>
      <w:r w:rsidRPr="007A0EB8">
        <w:rPr>
          <w:rFonts w:asciiTheme="minorHAnsi" w:hAnsiTheme="minorHAnsi" w:cstheme="minorHAnsi"/>
          <w:b/>
          <w:bCs/>
          <w:sz w:val="22"/>
          <w:szCs w:val="22"/>
          <w:lang w:val="sv-FI" w:eastAsia="sv-FI"/>
        </w:rPr>
        <w:t>Kirkkovaltuuston päätös:</w:t>
      </w:r>
      <w:r w:rsidRPr="007A0EB8">
        <w:rPr>
          <w:rFonts w:asciiTheme="minorHAnsi" w:hAnsiTheme="minorHAnsi" w:cstheme="minorHAnsi"/>
          <w:sz w:val="22"/>
          <w:szCs w:val="22"/>
          <w:lang w:val="sv-FI" w:eastAsia="sv-FI"/>
        </w:rPr>
        <w:br/>
        <w:t>Kirkkovaltuusto</w:t>
      </w:r>
    </w:p>
    <w:p w14:paraId="75E603A0" w14:textId="77777777" w:rsidR="007A0EB8" w:rsidRPr="007A0EB8" w:rsidRDefault="007A0EB8" w:rsidP="00B930A4">
      <w:pPr>
        <w:numPr>
          <w:ilvl w:val="0"/>
          <w:numId w:val="4"/>
        </w:numPr>
        <w:tabs>
          <w:tab w:val="clear" w:pos="720"/>
          <w:tab w:val="num" w:pos="1560"/>
        </w:tabs>
        <w:ind w:left="1701"/>
        <w:rPr>
          <w:rFonts w:asciiTheme="minorHAnsi" w:hAnsiTheme="minorHAnsi" w:cstheme="minorHAnsi"/>
          <w:sz w:val="22"/>
          <w:szCs w:val="22"/>
          <w:lang w:eastAsia="sv-FI"/>
        </w:rPr>
      </w:pPr>
      <w:r w:rsidRPr="007A0EB8">
        <w:rPr>
          <w:rFonts w:asciiTheme="minorHAnsi" w:hAnsiTheme="minorHAnsi" w:cstheme="minorHAnsi"/>
          <w:sz w:val="22"/>
          <w:szCs w:val="22"/>
          <w:lang w:eastAsia="sv-FI"/>
        </w:rPr>
        <w:t>asettaa Maalahden seurakunnan vaalilautakunnan, johon varsinaisiksi jäseniksi valitaan Tomi Tornberg, Anna-Lisa Silfver, Kristian Norrback, Lena Smulter ja Sofia Storsjö sekä varajäseniksi tässä järjestyksessä Anna Norrback, Tommi Kyyrö, Johanna Granlund, Klaus Wiberg ja Helena Sandström.</w:t>
      </w:r>
    </w:p>
    <w:p w14:paraId="14260245" w14:textId="77777777" w:rsidR="007A0EB8" w:rsidRDefault="007A0EB8" w:rsidP="00B930A4">
      <w:pPr>
        <w:numPr>
          <w:ilvl w:val="0"/>
          <w:numId w:val="4"/>
        </w:numPr>
        <w:tabs>
          <w:tab w:val="clear" w:pos="720"/>
          <w:tab w:val="num" w:pos="1560"/>
        </w:tabs>
        <w:ind w:left="1701"/>
        <w:rPr>
          <w:rFonts w:asciiTheme="minorHAnsi" w:hAnsiTheme="minorHAnsi" w:cstheme="minorHAnsi"/>
          <w:sz w:val="22"/>
          <w:szCs w:val="22"/>
          <w:lang w:eastAsia="sv-FI"/>
        </w:rPr>
      </w:pPr>
      <w:r w:rsidRPr="007A0EB8">
        <w:rPr>
          <w:rFonts w:asciiTheme="minorHAnsi" w:hAnsiTheme="minorHAnsi" w:cstheme="minorHAnsi"/>
          <w:sz w:val="22"/>
          <w:szCs w:val="22"/>
          <w:lang w:eastAsia="sv-FI"/>
        </w:rPr>
        <w:t>nimeää Tomi Tornbergin vaalilautakunnan puheenjohtajaksi.</w:t>
      </w:r>
    </w:p>
    <w:p w14:paraId="2F448F73" w14:textId="77777777" w:rsidR="0003144E" w:rsidRDefault="0003144E" w:rsidP="0003144E">
      <w:pPr>
        <w:rPr>
          <w:rFonts w:asciiTheme="minorHAnsi" w:hAnsiTheme="minorHAnsi" w:cstheme="minorHAnsi"/>
          <w:sz w:val="22"/>
          <w:szCs w:val="22"/>
          <w:lang w:eastAsia="sv-FI"/>
        </w:rPr>
      </w:pPr>
    </w:p>
    <w:p w14:paraId="52E154C6" w14:textId="77777777" w:rsidR="0003144E" w:rsidRPr="007A0EB8" w:rsidRDefault="0003144E" w:rsidP="0003144E">
      <w:pPr>
        <w:rPr>
          <w:rFonts w:asciiTheme="minorHAnsi" w:hAnsiTheme="minorHAnsi" w:cstheme="minorHAnsi"/>
          <w:sz w:val="22"/>
          <w:szCs w:val="22"/>
          <w:lang w:eastAsia="sv-FI"/>
        </w:rPr>
      </w:pPr>
    </w:p>
    <w:p w14:paraId="3666EDBF" w14:textId="77777777" w:rsidR="0003144E" w:rsidRDefault="0003144E" w:rsidP="0003144E">
      <w:pPr>
        <w:ind w:left="709"/>
        <w:rPr>
          <w:rFonts w:asciiTheme="minorHAnsi" w:hAnsiTheme="minorHAnsi" w:cstheme="minorHAnsi"/>
          <w:b/>
          <w:bCs/>
          <w:sz w:val="22"/>
          <w:szCs w:val="22"/>
          <w:lang w:eastAsia="sv-FI"/>
        </w:rPr>
      </w:pPr>
      <w:r w:rsidRPr="0003144E">
        <w:rPr>
          <w:rFonts w:asciiTheme="minorHAnsi" w:hAnsiTheme="minorHAnsi" w:cstheme="minorHAnsi"/>
          <w:b/>
          <w:bCs/>
          <w:sz w:val="22"/>
          <w:szCs w:val="22"/>
          <w:lang w:eastAsia="sv-FI"/>
        </w:rPr>
        <w:t>§ 7. Kirkkovaltuuston jäsenten lukumäärä</w:t>
      </w:r>
    </w:p>
    <w:p w14:paraId="30939B6D" w14:textId="77777777" w:rsidR="0003144E" w:rsidRPr="0003144E" w:rsidRDefault="0003144E" w:rsidP="0003144E">
      <w:pPr>
        <w:ind w:left="709"/>
        <w:rPr>
          <w:rFonts w:asciiTheme="minorHAnsi" w:hAnsiTheme="minorHAnsi" w:cstheme="minorHAnsi"/>
          <w:b/>
          <w:bCs/>
          <w:sz w:val="22"/>
          <w:szCs w:val="22"/>
          <w:lang w:eastAsia="sv-FI"/>
        </w:rPr>
      </w:pPr>
    </w:p>
    <w:p w14:paraId="25BB8A23" w14:textId="77777777" w:rsidR="0003144E" w:rsidRPr="0003144E" w:rsidRDefault="0003144E" w:rsidP="0003144E">
      <w:pPr>
        <w:ind w:left="1134"/>
        <w:rPr>
          <w:rFonts w:asciiTheme="minorHAnsi" w:hAnsiTheme="minorHAnsi" w:cstheme="minorHAnsi"/>
          <w:i/>
          <w:iCs/>
          <w:sz w:val="22"/>
          <w:szCs w:val="22"/>
          <w:lang w:eastAsia="sv-FI"/>
        </w:rPr>
      </w:pPr>
      <w:r w:rsidRPr="0003144E">
        <w:rPr>
          <w:rFonts w:asciiTheme="minorHAnsi" w:hAnsiTheme="minorHAnsi" w:cstheme="minorHAnsi"/>
          <w:i/>
          <w:iCs/>
          <w:sz w:val="22"/>
          <w:szCs w:val="22"/>
          <w:lang w:eastAsia="sv-FI"/>
        </w:rPr>
        <w:t>Asianumero: 7-2026</w:t>
      </w:r>
    </w:p>
    <w:p w14:paraId="26AF1AB6" w14:textId="77777777" w:rsidR="0003144E" w:rsidRPr="0003144E" w:rsidRDefault="0003144E" w:rsidP="0003144E">
      <w:pPr>
        <w:ind w:left="1134"/>
        <w:rPr>
          <w:rFonts w:asciiTheme="minorHAnsi" w:hAnsiTheme="minorHAnsi" w:cstheme="minorHAnsi"/>
          <w:i/>
          <w:iCs/>
          <w:sz w:val="22"/>
          <w:szCs w:val="22"/>
          <w:lang w:eastAsia="sv-FI"/>
        </w:rPr>
      </w:pPr>
      <w:r w:rsidRPr="0003144E">
        <w:rPr>
          <w:rFonts w:asciiTheme="minorHAnsi" w:hAnsiTheme="minorHAnsi" w:cstheme="minorHAnsi"/>
          <w:i/>
          <w:iCs/>
          <w:sz w:val="22"/>
          <w:szCs w:val="22"/>
          <w:lang w:eastAsia="sv-FI"/>
        </w:rPr>
        <w:t>Esittelijä: kirkkoherra Tomi Tornberg</w:t>
      </w:r>
    </w:p>
    <w:p w14:paraId="0C58BC9D" w14:textId="77777777" w:rsidR="0003144E" w:rsidRPr="0003144E" w:rsidRDefault="0003144E" w:rsidP="0003144E">
      <w:pPr>
        <w:ind w:left="1134"/>
        <w:rPr>
          <w:rFonts w:asciiTheme="minorHAnsi" w:hAnsiTheme="minorHAnsi" w:cstheme="minorHAnsi"/>
          <w:b/>
          <w:bCs/>
          <w:sz w:val="22"/>
          <w:szCs w:val="22"/>
          <w:lang w:eastAsia="sv-FI"/>
        </w:rPr>
      </w:pPr>
    </w:p>
    <w:p w14:paraId="26A08239" w14:textId="77777777" w:rsidR="0003144E" w:rsidRDefault="0003144E" w:rsidP="0003144E">
      <w:pPr>
        <w:ind w:left="1134"/>
        <w:rPr>
          <w:rFonts w:asciiTheme="minorHAnsi" w:hAnsiTheme="minorHAnsi" w:cstheme="minorHAnsi"/>
          <w:sz w:val="22"/>
          <w:szCs w:val="22"/>
          <w:lang w:eastAsia="sv-FI"/>
        </w:rPr>
      </w:pPr>
      <w:r w:rsidRPr="0003144E">
        <w:rPr>
          <w:rFonts w:asciiTheme="minorHAnsi" w:hAnsiTheme="minorHAnsi" w:cstheme="minorHAnsi"/>
          <w:sz w:val="22"/>
          <w:szCs w:val="22"/>
          <w:lang w:eastAsia="sv-FI"/>
        </w:rPr>
        <w:t>Kirkkojärjestyksen pykälä kirkkovaltuuston vähimmäisjäsenmäärästä on uudistettu ja se tulee voimaan 1.1.2026, ja koskee siten seuraavaa kirkkovaltuuston toimikautta. Kirkkovaltuuston tulee päättää uuden valtuuston jäsenmäärästä viimeistään 30.6., eli noudatetaanko vähimmäismäärää vai päätetäänkö suuremmasta jäsenmäärästä.</w:t>
      </w:r>
    </w:p>
    <w:p w14:paraId="7BECF982" w14:textId="77777777" w:rsidR="0003144E" w:rsidRPr="0003144E" w:rsidRDefault="0003144E" w:rsidP="0003144E">
      <w:pPr>
        <w:ind w:left="1134"/>
        <w:rPr>
          <w:rFonts w:asciiTheme="minorHAnsi" w:hAnsiTheme="minorHAnsi" w:cstheme="minorHAnsi"/>
          <w:sz w:val="22"/>
          <w:szCs w:val="22"/>
          <w:lang w:eastAsia="sv-FI"/>
        </w:rPr>
      </w:pPr>
    </w:p>
    <w:p w14:paraId="76B090D5" w14:textId="013D51DC" w:rsidR="0003144E" w:rsidRPr="0003144E" w:rsidRDefault="0003144E" w:rsidP="0003144E">
      <w:pPr>
        <w:ind w:left="1418"/>
        <w:rPr>
          <w:rFonts w:asciiTheme="minorHAnsi" w:hAnsiTheme="minorHAnsi" w:cstheme="minorHAnsi"/>
          <w:b/>
          <w:bCs/>
          <w:i/>
          <w:iCs/>
          <w:sz w:val="22"/>
          <w:szCs w:val="22"/>
          <w:lang w:eastAsia="sv-FI"/>
        </w:rPr>
      </w:pPr>
      <w:r w:rsidRPr="0003144E">
        <w:rPr>
          <w:rFonts w:asciiTheme="minorHAnsi" w:hAnsiTheme="minorHAnsi" w:cstheme="minorHAnsi"/>
          <w:b/>
          <w:bCs/>
          <w:i/>
          <w:iCs/>
          <w:sz w:val="22"/>
          <w:szCs w:val="22"/>
          <w:lang w:eastAsia="sv-FI"/>
        </w:rPr>
        <w:t xml:space="preserve">KJ </w:t>
      </w:r>
      <w:r w:rsidR="002F3A98">
        <w:rPr>
          <w:rFonts w:asciiTheme="minorHAnsi" w:hAnsiTheme="minorHAnsi" w:cstheme="minorHAnsi"/>
          <w:b/>
          <w:bCs/>
          <w:i/>
          <w:iCs/>
          <w:sz w:val="22"/>
          <w:szCs w:val="22"/>
          <w:lang w:eastAsia="sv-FI"/>
        </w:rPr>
        <w:t>3:</w:t>
      </w:r>
      <w:r w:rsidRPr="0003144E">
        <w:rPr>
          <w:rFonts w:asciiTheme="minorHAnsi" w:hAnsiTheme="minorHAnsi" w:cstheme="minorHAnsi"/>
          <w:b/>
          <w:bCs/>
          <w:i/>
          <w:iCs/>
          <w:sz w:val="22"/>
          <w:szCs w:val="22"/>
          <w:lang w:eastAsia="sv-FI"/>
        </w:rPr>
        <w:t>26 § (7.11.2025/1103) Kirkkovaltuuston jäsenmäärä</w:t>
      </w:r>
    </w:p>
    <w:p w14:paraId="6EB12A32" w14:textId="7C370E83" w:rsidR="0003144E" w:rsidRPr="0003144E" w:rsidRDefault="002F3A98" w:rsidP="0003144E">
      <w:pPr>
        <w:ind w:left="1418"/>
        <w:rPr>
          <w:rFonts w:asciiTheme="minorHAnsi" w:hAnsiTheme="minorHAnsi" w:cstheme="minorHAnsi"/>
          <w:i/>
          <w:iCs/>
          <w:sz w:val="22"/>
          <w:szCs w:val="22"/>
          <w:lang w:eastAsia="sv-FI"/>
        </w:rPr>
      </w:pPr>
      <w:r w:rsidRPr="002F3A98">
        <w:rPr>
          <w:rFonts w:asciiTheme="minorHAnsi" w:hAnsiTheme="minorHAnsi" w:cstheme="minorHAnsi"/>
          <w:i/>
          <w:iCs/>
          <w:sz w:val="22"/>
          <w:szCs w:val="22"/>
          <w:lang w:eastAsia="sv-FI"/>
        </w:rPr>
        <w:t>Kirkkovaltuuston jäsenten määrästä päättää kirkkovaltuusto. Valtuuston jäseniä valitaan pariton lukumäärä seurakunnan vaalivuoden alussa läsnä olleiden jäsenten lukumäärän mukaan seuraavasti:</w:t>
      </w:r>
    </w:p>
    <w:p w14:paraId="4FA249AB" w14:textId="77777777" w:rsidR="0003144E" w:rsidRPr="0003144E" w:rsidRDefault="0003144E" w:rsidP="0003144E">
      <w:pPr>
        <w:ind w:left="1418"/>
        <w:rPr>
          <w:rFonts w:asciiTheme="minorHAnsi" w:hAnsiTheme="minorHAnsi" w:cstheme="minorHAnsi"/>
          <w:i/>
          <w:iCs/>
          <w:sz w:val="22"/>
          <w:szCs w:val="22"/>
          <w:lang w:eastAsia="sv-FI"/>
        </w:rPr>
      </w:pPr>
    </w:p>
    <w:p w14:paraId="1DACB2E2" w14:textId="77777777" w:rsidR="0003144E" w:rsidRPr="0003144E" w:rsidRDefault="0003144E" w:rsidP="0003144E">
      <w:pPr>
        <w:ind w:left="1418"/>
        <w:rPr>
          <w:rFonts w:asciiTheme="minorHAnsi" w:hAnsiTheme="minorHAnsi" w:cstheme="minorHAnsi"/>
          <w:i/>
          <w:iCs/>
          <w:sz w:val="22"/>
          <w:szCs w:val="22"/>
          <w:lang w:eastAsia="sv-FI"/>
        </w:rPr>
      </w:pPr>
      <w:r w:rsidRPr="0003144E">
        <w:rPr>
          <w:rFonts w:asciiTheme="minorHAnsi" w:hAnsiTheme="minorHAnsi" w:cstheme="minorHAnsi"/>
          <w:i/>
          <w:iCs/>
          <w:sz w:val="22"/>
          <w:szCs w:val="22"/>
          <w:lang w:eastAsia="sv-FI"/>
        </w:rPr>
        <w:t>Seurakunnan jäsenmäärä  Jäseniä vähintään</w:t>
      </w:r>
    </w:p>
    <w:p w14:paraId="05573F2E" w14:textId="77777777" w:rsidR="0003144E" w:rsidRPr="0003144E" w:rsidRDefault="0003144E" w:rsidP="0003144E">
      <w:pPr>
        <w:ind w:left="1418"/>
        <w:rPr>
          <w:rFonts w:asciiTheme="minorHAnsi" w:hAnsiTheme="minorHAnsi" w:cstheme="minorHAnsi"/>
          <w:i/>
          <w:iCs/>
          <w:sz w:val="22"/>
          <w:szCs w:val="22"/>
          <w:lang w:eastAsia="sv-FI"/>
        </w:rPr>
      </w:pPr>
      <w:r w:rsidRPr="0003144E">
        <w:rPr>
          <w:rFonts w:asciiTheme="minorHAnsi" w:hAnsiTheme="minorHAnsi" w:cstheme="minorHAnsi"/>
          <w:i/>
          <w:iCs/>
          <w:sz w:val="22"/>
          <w:szCs w:val="22"/>
          <w:lang w:eastAsia="sv-FI"/>
        </w:rPr>
        <w:t>4 001–7 000        17</w:t>
      </w:r>
    </w:p>
    <w:p w14:paraId="7B46D6FA" w14:textId="77777777" w:rsidR="0003144E" w:rsidRPr="0003144E" w:rsidRDefault="0003144E" w:rsidP="0003144E">
      <w:pPr>
        <w:ind w:left="1134"/>
        <w:rPr>
          <w:rFonts w:asciiTheme="minorHAnsi" w:hAnsiTheme="minorHAnsi" w:cstheme="minorHAnsi"/>
          <w:sz w:val="22"/>
          <w:szCs w:val="22"/>
          <w:lang w:eastAsia="sv-FI"/>
        </w:rPr>
      </w:pPr>
    </w:p>
    <w:p w14:paraId="7F1F683A" w14:textId="77777777" w:rsidR="0003144E" w:rsidRPr="0003144E" w:rsidRDefault="0003144E" w:rsidP="0003144E">
      <w:pPr>
        <w:ind w:left="1134"/>
        <w:rPr>
          <w:rFonts w:asciiTheme="minorHAnsi" w:hAnsiTheme="minorHAnsi" w:cstheme="minorHAnsi"/>
          <w:sz w:val="22"/>
          <w:szCs w:val="22"/>
          <w:lang w:eastAsia="sv-FI"/>
        </w:rPr>
      </w:pPr>
      <w:r w:rsidRPr="0003144E">
        <w:rPr>
          <w:rFonts w:asciiTheme="minorHAnsi" w:hAnsiTheme="minorHAnsi" w:cstheme="minorHAnsi"/>
          <w:sz w:val="22"/>
          <w:szCs w:val="22"/>
          <w:lang w:eastAsia="sv-FI"/>
        </w:rPr>
        <w:t xml:space="preserve">Jos kirkkovaltuusto ei tee päätöstä valtuuston jäsenmäärästä, valitaan säädetty vähimmäismäärä jäseniä. Jos kirkkovaltuusto päättää suuremmasta jäsenmäärästä kuin vähimmäismäärä tai muuttaa </w:t>
      </w:r>
      <w:r w:rsidRPr="0003144E">
        <w:rPr>
          <w:rFonts w:asciiTheme="minorHAnsi" w:hAnsiTheme="minorHAnsi" w:cstheme="minorHAnsi"/>
          <w:sz w:val="22"/>
          <w:szCs w:val="22"/>
          <w:lang w:eastAsia="sv-FI"/>
        </w:rPr>
        <w:lastRenderedPageBreak/>
        <w:t>aiempaa päätöstä, tulee hiippakunnan tuomiokapitulille ilmoittaa asiasta ennen vaalivuoden kesäkuun loppua. Varajäsenet määräytyvät vaalituloksen perusteella.</w:t>
      </w:r>
    </w:p>
    <w:p w14:paraId="72EE72D3" w14:textId="77777777" w:rsidR="0003144E" w:rsidRPr="0003144E" w:rsidRDefault="0003144E" w:rsidP="0003144E">
      <w:pPr>
        <w:ind w:left="1134"/>
        <w:rPr>
          <w:rFonts w:asciiTheme="minorHAnsi" w:hAnsiTheme="minorHAnsi" w:cstheme="minorHAnsi"/>
          <w:sz w:val="22"/>
          <w:szCs w:val="22"/>
          <w:lang w:eastAsia="sv-FI"/>
        </w:rPr>
      </w:pPr>
      <w:r w:rsidRPr="0003144E">
        <w:rPr>
          <w:rFonts w:asciiTheme="minorHAnsi" w:hAnsiTheme="minorHAnsi" w:cstheme="minorHAnsi"/>
          <w:sz w:val="22"/>
          <w:szCs w:val="22"/>
          <w:lang w:eastAsia="sv-FI"/>
        </w:rPr>
        <w:t>Aiempi vähimmäisjäsenmäärä Maalahden seurakunnan kokoluokan seurakunnille on ollut 19.</w:t>
      </w:r>
    </w:p>
    <w:p w14:paraId="385BB384" w14:textId="77777777" w:rsidR="0003144E" w:rsidRDefault="0003144E" w:rsidP="0003144E">
      <w:pPr>
        <w:ind w:left="1134"/>
        <w:rPr>
          <w:rFonts w:asciiTheme="minorHAnsi" w:hAnsiTheme="minorHAnsi" w:cstheme="minorHAnsi"/>
          <w:b/>
          <w:bCs/>
          <w:sz w:val="22"/>
          <w:szCs w:val="22"/>
          <w:lang w:eastAsia="sv-FI"/>
        </w:rPr>
      </w:pPr>
    </w:p>
    <w:p w14:paraId="40B80F4C" w14:textId="164D9805" w:rsidR="0003144E" w:rsidRPr="0003144E" w:rsidRDefault="0003144E" w:rsidP="0003144E">
      <w:pPr>
        <w:ind w:left="1134"/>
        <w:rPr>
          <w:rFonts w:asciiTheme="minorHAnsi" w:hAnsiTheme="minorHAnsi" w:cstheme="minorHAnsi"/>
          <w:b/>
          <w:bCs/>
          <w:sz w:val="22"/>
          <w:szCs w:val="22"/>
          <w:u w:val="single"/>
          <w:lang w:eastAsia="sv-FI"/>
        </w:rPr>
      </w:pPr>
      <w:r w:rsidRPr="0003144E">
        <w:rPr>
          <w:rFonts w:asciiTheme="minorHAnsi" w:hAnsiTheme="minorHAnsi" w:cstheme="minorHAnsi"/>
          <w:b/>
          <w:bCs/>
          <w:sz w:val="22"/>
          <w:szCs w:val="22"/>
          <w:u w:val="single"/>
          <w:lang w:eastAsia="sv-FI"/>
        </w:rPr>
        <w:t>Kirkkoneuvoston päätösehdotus:</w:t>
      </w:r>
    </w:p>
    <w:p w14:paraId="702FC02E" w14:textId="77777777" w:rsidR="0003144E" w:rsidRPr="0003144E" w:rsidRDefault="0003144E" w:rsidP="0003144E">
      <w:pPr>
        <w:ind w:left="1134"/>
        <w:rPr>
          <w:rFonts w:asciiTheme="minorHAnsi" w:hAnsiTheme="minorHAnsi" w:cstheme="minorHAnsi"/>
          <w:sz w:val="22"/>
          <w:szCs w:val="22"/>
          <w:lang w:eastAsia="sv-FI"/>
        </w:rPr>
      </w:pPr>
      <w:r w:rsidRPr="0003144E">
        <w:rPr>
          <w:rFonts w:asciiTheme="minorHAnsi" w:hAnsiTheme="minorHAnsi" w:cstheme="minorHAnsi"/>
          <w:sz w:val="22"/>
          <w:szCs w:val="22"/>
          <w:lang w:eastAsia="sv-FI"/>
        </w:rPr>
        <w:t>Kirkkoneuvosto ehdottaa, että kirkkovaltuusto vahvistaa uuden kirkkovaltuuston jäsenmääräksi 17 päivitetyn lainsäädännön mukaisesti.</w:t>
      </w:r>
    </w:p>
    <w:p w14:paraId="2680FC42" w14:textId="77777777" w:rsidR="0003144E" w:rsidRPr="0003144E" w:rsidRDefault="0003144E" w:rsidP="0003144E">
      <w:pPr>
        <w:ind w:left="1134"/>
        <w:rPr>
          <w:rFonts w:asciiTheme="minorHAnsi" w:hAnsiTheme="minorHAnsi" w:cstheme="minorHAnsi"/>
          <w:b/>
          <w:bCs/>
          <w:sz w:val="22"/>
          <w:szCs w:val="22"/>
          <w:lang w:eastAsia="sv-FI"/>
        </w:rPr>
      </w:pPr>
    </w:p>
    <w:p w14:paraId="72ECA24A" w14:textId="77777777" w:rsidR="0003144E" w:rsidRPr="0003144E" w:rsidRDefault="0003144E" w:rsidP="0003144E">
      <w:pPr>
        <w:ind w:left="1134"/>
        <w:rPr>
          <w:rFonts w:asciiTheme="minorHAnsi" w:hAnsiTheme="minorHAnsi" w:cstheme="minorHAnsi"/>
          <w:b/>
          <w:bCs/>
          <w:sz w:val="22"/>
          <w:szCs w:val="22"/>
          <w:u w:val="single"/>
          <w:lang w:eastAsia="sv-FI"/>
        </w:rPr>
      </w:pPr>
      <w:r w:rsidRPr="0003144E">
        <w:rPr>
          <w:rFonts w:asciiTheme="minorHAnsi" w:hAnsiTheme="minorHAnsi" w:cstheme="minorHAnsi"/>
          <w:b/>
          <w:bCs/>
          <w:sz w:val="22"/>
          <w:szCs w:val="22"/>
          <w:u w:val="single"/>
          <w:lang w:eastAsia="sv-FI"/>
        </w:rPr>
        <w:t>Kirkkovaltuuston päätös:</w:t>
      </w:r>
    </w:p>
    <w:p w14:paraId="254616B9" w14:textId="7B1ADB34" w:rsidR="00CE697D" w:rsidRDefault="0003144E" w:rsidP="0003144E">
      <w:pPr>
        <w:ind w:left="1134"/>
        <w:rPr>
          <w:rFonts w:asciiTheme="minorHAnsi" w:hAnsiTheme="minorHAnsi" w:cstheme="minorHAnsi"/>
          <w:sz w:val="22"/>
          <w:szCs w:val="22"/>
          <w:lang w:eastAsia="sv-FI"/>
        </w:rPr>
      </w:pPr>
      <w:r w:rsidRPr="0003144E">
        <w:rPr>
          <w:rFonts w:asciiTheme="minorHAnsi" w:hAnsiTheme="minorHAnsi" w:cstheme="minorHAnsi"/>
          <w:sz w:val="22"/>
          <w:szCs w:val="22"/>
          <w:lang w:eastAsia="sv-FI"/>
        </w:rPr>
        <w:t>Päätös päätösehdotuksen mukaisesti.</w:t>
      </w:r>
    </w:p>
    <w:p w14:paraId="0AE52A64" w14:textId="77777777" w:rsidR="006B4CB1" w:rsidRDefault="006B4CB1" w:rsidP="0003144E">
      <w:pPr>
        <w:ind w:left="1134"/>
        <w:rPr>
          <w:rFonts w:asciiTheme="minorHAnsi" w:hAnsiTheme="minorHAnsi" w:cstheme="minorHAnsi"/>
          <w:sz w:val="22"/>
          <w:szCs w:val="22"/>
          <w:lang w:eastAsia="sv-FI"/>
        </w:rPr>
      </w:pPr>
    </w:p>
    <w:p w14:paraId="227AD0A6" w14:textId="77777777" w:rsidR="006B4CB1" w:rsidRDefault="006B4CB1" w:rsidP="0003144E">
      <w:pPr>
        <w:ind w:left="1134"/>
        <w:rPr>
          <w:rFonts w:asciiTheme="minorHAnsi" w:hAnsiTheme="minorHAnsi" w:cstheme="minorHAnsi"/>
          <w:sz w:val="22"/>
          <w:szCs w:val="22"/>
          <w:lang w:eastAsia="sv-FI"/>
        </w:rPr>
      </w:pPr>
    </w:p>
    <w:p w14:paraId="02953F03" w14:textId="77777777" w:rsidR="00DD1DFB" w:rsidRDefault="00DD1DFB" w:rsidP="00DD1DFB">
      <w:pPr>
        <w:ind w:left="709"/>
        <w:rPr>
          <w:rFonts w:asciiTheme="minorHAnsi" w:hAnsiTheme="minorHAnsi" w:cstheme="minorHAnsi"/>
          <w:b/>
          <w:bCs/>
          <w:sz w:val="22"/>
          <w:szCs w:val="22"/>
          <w:lang w:eastAsia="sv-FI"/>
        </w:rPr>
      </w:pPr>
      <w:r w:rsidRPr="00DD1DFB">
        <w:rPr>
          <w:rFonts w:asciiTheme="minorHAnsi" w:hAnsiTheme="minorHAnsi" w:cstheme="minorHAnsi"/>
          <w:b/>
          <w:bCs/>
          <w:sz w:val="22"/>
          <w:szCs w:val="22"/>
          <w:lang w:eastAsia="sv-FI"/>
        </w:rPr>
        <w:t>§ 8. Seurakunnan jakaminen äänestysalueisiin</w:t>
      </w:r>
    </w:p>
    <w:p w14:paraId="6F530121" w14:textId="77777777" w:rsidR="00DD1DFB" w:rsidRPr="00DD1DFB" w:rsidRDefault="00DD1DFB" w:rsidP="00DD1DFB">
      <w:pPr>
        <w:ind w:left="709"/>
        <w:rPr>
          <w:rFonts w:asciiTheme="minorHAnsi" w:hAnsiTheme="minorHAnsi" w:cstheme="minorHAnsi"/>
          <w:b/>
          <w:bCs/>
          <w:sz w:val="22"/>
          <w:szCs w:val="22"/>
          <w:lang w:eastAsia="sv-FI"/>
        </w:rPr>
      </w:pPr>
    </w:p>
    <w:p w14:paraId="329EF87C" w14:textId="77777777" w:rsidR="00DD1DFB" w:rsidRPr="00DD1DFB" w:rsidRDefault="00DD1DFB" w:rsidP="00DD1DFB">
      <w:pPr>
        <w:ind w:left="1134"/>
        <w:rPr>
          <w:rFonts w:asciiTheme="minorHAnsi" w:hAnsiTheme="minorHAnsi" w:cstheme="minorHAnsi"/>
          <w:i/>
          <w:iCs/>
          <w:sz w:val="22"/>
          <w:szCs w:val="22"/>
          <w:lang w:eastAsia="sv-FI"/>
        </w:rPr>
      </w:pPr>
      <w:r w:rsidRPr="00DD1DFB">
        <w:rPr>
          <w:rFonts w:asciiTheme="minorHAnsi" w:hAnsiTheme="minorHAnsi" w:cstheme="minorHAnsi"/>
          <w:i/>
          <w:iCs/>
          <w:sz w:val="22"/>
          <w:szCs w:val="22"/>
          <w:lang w:eastAsia="sv-FI"/>
        </w:rPr>
        <w:t>Asianumero: 22-2026</w:t>
      </w:r>
    </w:p>
    <w:p w14:paraId="17AF6ED7" w14:textId="77777777" w:rsidR="00DD1DFB" w:rsidRPr="00DD1DFB" w:rsidRDefault="00DD1DFB" w:rsidP="00DD1DFB">
      <w:pPr>
        <w:ind w:left="1134"/>
        <w:rPr>
          <w:rFonts w:asciiTheme="minorHAnsi" w:hAnsiTheme="minorHAnsi" w:cstheme="minorHAnsi"/>
          <w:i/>
          <w:iCs/>
          <w:sz w:val="22"/>
          <w:szCs w:val="22"/>
          <w:lang w:eastAsia="sv-FI"/>
        </w:rPr>
      </w:pPr>
      <w:r w:rsidRPr="00DD1DFB">
        <w:rPr>
          <w:rFonts w:asciiTheme="minorHAnsi" w:hAnsiTheme="minorHAnsi" w:cstheme="minorHAnsi"/>
          <w:i/>
          <w:iCs/>
          <w:sz w:val="22"/>
          <w:szCs w:val="22"/>
          <w:lang w:eastAsia="sv-FI"/>
        </w:rPr>
        <w:t>Esittelijä: kirkkoherra Tomi Tornberg</w:t>
      </w:r>
    </w:p>
    <w:p w14:paraId="12F51523" w14:textId="77777777" w:rsidR="00DD1DFB" w:rsidRPr="00DD1DFB" w:rsidRDefault="00DD1DFB" w:rsidP="00DD1DFB">
      <w:pPr>
        <w:ind w:left="1134"/>
        <w:rPr>
          <w:rFonts w:asciiTheme="minorHAnsi" w:hAnsiTheme="minorHAnsi" w:cstheme="minorHAnsi"/>
          <w:sz w:val="22"/>
          <w:szCs w:val="22"/>
          <w:lang w:eastAsia="sv-FI"/>
        </w:rPr>
      </w:pPr>
    </w:p>
    <w:p w14:paraId="403BE4A7" w14:textId="77777777" w:rsidR="00DD1DFB" w:rsidRDefault="00DD1DFB" w:rsidP="00DD1DFB">
      <w:pPr>
        <w:ind w:left="1134"/>
        <w:rPr>
          <w:rFonts w:asciiTheme="minorHAnsi" w:hAnsiTheme="minorHAnsi" w:cstheme="minorHAnsi"/>
          <w:sz w:val="22"/>
          <w:szCs w:val="22"/>
          <w:lang w:eastAsia="sv-FI"/>
        </w:rPr>
      </w:pPr>
      <w:r w:rsidRPr="00DD1DFB">
        <w:rPr>
          <w:rFonts w:asciiTheme="minorHAnsi" w:hAnsiTheme="minorHAnsi" w:cstheme="minorHAnsi"/>
          <w:sz w:val="22"/>
          <w:szCs w:val="22"/>
          <w:lang w:eastAsia="sv-FI"/>
        </w:rPr>
        <w:t>Kirkkovaltuusto voi päättää seurakunnan jakamisesta äänestysalueisiin. Päätös on tehtävä viimeistään 31.5. Jos seurakunta jaetaan äänestysalueisiin, tämä tulee huomioida vaalilautakunnan jäsenten lukumäärässä ja vaalilautakunta jaetaan jaostoihin. Jaosto on päätösvaltainen, kun läsnä on kolme jäsentä. Jaoston tehtävänä on huolehtia äänestyksen toteuttamisesta äänestysalueella. (KL 9:16)</w:t>
      </w:r>
    </w:p>
    <w:p w14:paraId="17541D68" w14:textId="77777777" w:rsidR="00DD1DFB" w:rsidRPr="00DD1DFB" w:rsidRDefault="00DD1DFB" w:rsidP="00DD1DFB">
      <w:pPr>
        <w:ind w:left="1134"/>
        <w:rPr>
          <w:rFonts w:asciiTheme="minorHAnsi" w:hAnsiTheme="minorHAnsi" w:cstheme="minorHAnsi"/>
          <w:sz w:val="22"/>
          <w:szCs w:val="22"/>
          <w:lang w:eastAsia="sv-FI"/>
        </w:rPr>
      </w:pPr>
    </w:p>
    <w:p w14:paraId="54BFBD7F" w14:textId="77777777" w:rsidR="00DD1DFB" w:rsidRDefault="00DD1DFB" w:rsidP="00DD1DFB">
      <w:pPr>
        <w:ind w:left="1134"/>
        <w:rPr>
          <w:rFonts w:asciiTheme="minorHAnsi" w:hAnsiTheme="minorHAnsi" w:cstheme="minorHAnsi"/>
          <w:sz w:val="22"/>
          <w:szCs w:val="22"/>
          <w:lang w:eastAsia="sv-FI"/>
        </w:rPr>
      </w:pPr>
      <w:r w:rsidRPr="00DD1DFB">
        <w:rPr>
          <w:rFonts w:asciiTheme="minorHAnsi" w:hAnsiTheme="minorHAnsi" w:cstheme="minorHAnsi"/>
          <w:sz w:val="22"/>
          <w:szCs w:val="22"/>
          <w:lang w:eastAsia="sv-FI"/>
        </w:rPr>
        <w:t>Äänioikeutetut voivat äänestää joko ennakkoon tai vaalipäivänä. Ennakkoon voi äänestää missä tahansa yleisessä ennakkoäänestyspaikassa koko maassa, mutta varsinaisena vaalipäivänä 15.11.2026 äänioikeutettu voi äänestää ainoastaan oman seurakuntansa tai äänestysalueensa äänestyspaikassa. Jos seurakunta on jaettu äänestysalueisiin, äänioikeutetuille tulee lähettää ilmoituskortti, jossa ilmoitetaan vaalipäivän äänestyspaikka.</w:t>
      </w:r>
    </w:p>
    <w:p w14:paraId="38DA0F48" w14:textId="77777777" w:rsidR="00DD1DFB" w:rsidRPr="00DD1DFB" w:rsidRDefault="00DD1DFB" w:rsidP="00DD1DFB">
      <w:pPr>
        <w:ind w:left="1134"/>
        <w:rPr>
          <w:rFonts w:asciiTheme="minorHAnsi" w:hAnsiTheme="minorHAnsi" w:cstheme="minorHAnsi"/>
          <w:sz w:val="22"/>
          <w:szCs w:val="22"/>
          <w:lang w:eastAsia="sv-FI"/>
        </w:rPr>
      </w:pPr>
    </w:p>
    <w:p w14:paraId="5AD5A161" w14:textId="77777777" w:rsidR="00DD1DFB" w:rsidRDefault="00DD1DFB" w:rsidP="00DD1DFB">
      <w:pPr>
        <w:ind w:left="1134"/>
        <w:rPr>
          <w:rFonts w:asciiTheme="minorHAnsi" w:hAnsiTheme="minorHAnsi" w:cstheme="minorHAnsi"/>
          <w:sz w:val="22"/>
          <w:szCs w:val="22"/>
          <w:lang w:eastAsia="sv-FI"/>
        </w:rPr>
      </w:pPr>
      <w:r w:rsidRPr="00DD1DFB">
        <w:rPr>
          <w:rFonts w:asciiTheme="minorHAnsi" w:hAnsiTheme="minorHAnsi" w:cstheme="minorHAnsi"/>
          <w:sz w:val="22"/>
          <w:szCs w:val="22"/>
          <w:lang w:eastAsia="sv-FI"/>
        </w:rPr>
        <w:t>Ilmoituskortit ja oheismateriaali voidaan lähettää myös silloin, kun seurakuntaa ei ole jaettu äänestysalueisiin.</w:t>
      </w:r>
    </w:p>
    <w:p w14:paraId="453012B9" w14:textId="77777777" w:rsidR="00DD1DFB" w:rsidRPr="00DD1DFB" w:rsidRDefault="00DD1DFB" w:rsidP="00DD1DFB">
      <w:pPr>
        <w:ind w:left="1134"/>
        <w:rPr>
          <w:rFonts w:asciiTheme="minorHAnsi" w:hAnsiTheme="minorHAnsi" w:cstheme="minorHAnsi"/>
          <w:sz w:val="22"/>
          <w:szCs w:val="22"/>
          <w:lang w:eastAsia="sv-FI"/>
        </w:rPr>
      </w:pPr>
    </w:p>
    <w:p w14:paraId="509CE3D3" w14:textId="009F7B1A" w:rsidR="00DD1DFB" w:rsidRDefault="00DD1DFB" w:rsidP="00DD1DFB">
      <w:pPr>
        <w:ind w:left="1134"/>
        <w:rPr>
          <w:rFonts w:asciiTheme="minorHAnsi" w:hAnsiTheme="minorHAnsi" w:cstheme="minorHAnsi"/>
          <w:sz w:val="22"/>
          <w:szCs w:val="22"/>
          <w:lang w:eastAsia="sv-FI"/>
        </w:rPr>
      </w:pPr>
      <w:r w:rsidRPr="00DD1DFB">
        <w:rPr>
          <w:rFonts w:asciiTheme="minorHAnsi" w:hAnsiTheme="minorHAnsi" w:cstheme="minorHAnsi"/>
          <w:sz w:val="22"/>
          <w:szCs w:val="22"/>
          <w:lang w:eastAsia="sv-FI"/>
        </w:rPr>
        <w:t>Jos seurakunta päättää jaka</w:t>
      </w:r>
      <w:r w:rsidR="002F3A98">
        <w:rPr>
          <w:rFonts w:asciiTheme="minorHAnsi" w:hAnsiTheme="minorHAnsi" w:cstheme="minorHAnsi"/>
          <w:sz w:val="22"/>
          <w:szCs w:val="22"/>
          <w:lang w:eastAsia="sv-FI"/>
        </w:rPr>
        <w:t>utua</w:t>
      </w:r>
      <w:r w:rsidRPr="00DD1DFB">
        <w:rPr>
          <w:rFonts w:asciiTheme="minorHAnsi" w:hAnsiTheme="minorHAnsi" w:cstheme="minorHAnsi"/>
          <w:sz w:val="22"/>
          <w:szCs w:val="22"/>
          <w:lang w:eastAsia="sv-FI"/>
        </w:rPr>
        <w:t xml:space="preserve"> äänestysalueisiin, esimerkiksi vanhojen seurakuntarajojen perusteella, tämä tarkoittaa, että jäsenet äänestävät vaalipäivänä omalla äänestysalueellaan. Ilman äänestysaluejakoa vaalipäivän äänestys voidaan </w:t>
      </w:r>
      <w:r w:rsidR="002F3A98" w:rsidRPr="00DD1DFB">
        <w:rPr>
          <w:rFonts w:asciiTheme="minorHAnsi" w:hAnsiTheme="minorHAnsi" w:cstheme="minorHAnsi"/>
          <w:sz w:val="22"/>
          <w:szCs w:val="22"/>
          <w:lang w:eastAsia="sv-FI"/>
        </w:rPr>
        <w:t>seurakunnassa</w:t>
      </w:r>
      <w:r w:rsidR="002F3A98" w:rsidRPr="00DD1DFB">
        <w:rPr>
          <w:rFonts w:asciiTheme="minorHAnsi" w:hAnsiTheme="minorHAnsi" w:cstheme="minorHAnsi"/>
          <w:sz w:val="22"/>
          <w:szCs w:val="22"/>
          <w:lang w:eastAsia="sv-FI"/>
        </w:rPr>
        <w:t xml:space="preserve"> </w:t>
      </w:r>
      <w:r w:rsidRPr="00DD1DFB">
        <w:rPr>
          <w:rFonts w:asciiTheme="minorHAnsi" w:hAnsiTheme="minorHAnsi" w:cstheme="minorHAnsi"/>
          <w:sz w:val="22"/>
          <w:szCs w:val="22"/>
          <w:lang w:eastAsia="sv-FI"/>
        </w:rPr>
        <w:t>järjestää vain yhdessä paikassa.</w:t>
      </w:r>
    </w:p>
    <w:p w14:paraId="3E60D31E" w14:textId="77777777" w:rsidR="00DD1DFB" w:rsidRPr="00DD1DFB" w:rsidRDefault="00DD1DFB" w:rsidP="00DD1DFB">
      <w:pPr>
        <w:ind w:left="1134"/>
        <w:rPr>
          <w:rFonts w:asciiTheme="minorHAnsi" w:hAnsiTheme="minorHAnsi" w:cstheme="minorHAnsi"/>
          <w:sz w:val="22"/>
          <w:szCs w:val="22"/>
          <w:lang w:eastAsia="sv-FI"/>
        </w:rPr>
      </w:pPr>
    </w:p>
    <w:p w14:paraId="2DDCEA79" w14:textId="77777777" w:rsidR="00DD1DFB" w:rsidRDefault="00DD1DFB" w:rsidP="00DD1DFB">
      <w:pPr>
        <w:ind w:left="1134"/>
        <w:rPr>
          <w:rFonts w:asciiTheme="minorHAnsi" w:hAnsiTheme="minorHAnsi" w:cstheme="minorHAnsi"/>
          <w:sz w:val="22"/>
          <w:szCs w:val="22"/>
          <w:lang w:eastAsia="sv-FI"/>
        </w:rPr>
      </w:pPr>
      <w:r w:rsidRPr="00DD1DFB">
        <w:rPr>
          <w:rFonts w:asciiTheme="minorHAnsi" w:hAnsiTheme="minorHAnsi" w:cstheme="minorHAnsi"/>
          <w:sz w:val="22"/>
          <w:szCs w:val="22"/>
          <w:lang w:eastAsia="sv-FI"/>
        </w:rPr>
        <w:t>Ennakkoäänestys on järjestettävä määrättyjen vähimmäisvaatimusten mukaisesti, mutta sen lisäksi se voidaan järjestää niin monessa paikassa ja ajankohtana kuin vaalilautakunta päättää.</w:t>
      </w:r>
    </w:p>
    <w:p w14:paraId="63226C0F" w14:textId="77777777" w:rsidR="00DD1DFB" w:rsidRPr="00DD1DFB" w:rsidRDefault="00DD1DFB" w:rsidP="00DD1DFB">
      <w:pPr>
        <w:ind w:left="1134"/>
        <w:rPr>
          <w:rFonts w:asciiTheme="minorHAnsi" w:hAnsiTheme="minorHAnsi" w:cstheme="minorHAnsi"/>
          <w:sz w:val="22"/>
          <w:szCs w:val="22"/>
          <w:lang w:eastAsia="sv-FI"/>
        </w:rPr>
      </w:pPr>
    </w:p>
    <w:p w14:paraId="0F1BEF1D" w14:textId="77777777" w:rsidR="00DD1DFB" w:rsidRDefault="00DD1DFB" w:rsidP="00DD1DFB">
      <w:pPr>
        <w:ind w:left="1134"/>
        <w:rPr>
          <w:rFonts w:asciiTheme="minorHAnsi" w:hAnsiTheme="minorHAnsi" w:cstheme="minorHAnsi"/>
          <w:sz w:val="22"/>
          <w:szCs w:val="22"/>
          <w:lang w:eastAsia="sv-FI"/>
        </w:rPr>
      </w:pPr>
      <w:r w:rsidRPr="00DD1DFB">
        <w:rPr>
          <w:rFonts w:asciiTheme="minorHAnsi" w:hAnsiTheme="minorHAnsi" w:cstheme="minorHAnsi"/>
          <w:sz w:val="22"/>
          <w:szCs w:val="22"/>
          <w:lang w:eastAsia="sv-FI"/>
        </w:rPr>
        <w:t>Edellisissä seurakuntavaaleissa vuonna 2022 tuolloin äskettäin yhdistynyt seurakunta ei käyttänyt äänestysaluejakoa.</w:t>
      </w:r>
    </w:p>
    <w:p w14:paraId="03E6E8B6" w14:textId="77777777" w:rsidR="00DD1DFB" w:rsidRPr="00DD1DFB" w:rsidRDefault="00DD1DFB" w:rsidP="00DD1DFB">
      <w:pPr>
        <w:ind w:left="1134"/>
        <w:rPr>
          <w:rFonts w:asciiTheme="minorHAnsi" w:hAnsiTheme="minorHAnsi" w:cstheme="minorHAnsi"/>
          <w:sz w:val="22"/>
          <w:szCs w:val="22"/>
          <w:lang w:eastAsia="sv-FI"/>
        </w:rPr>
      </w:pPr>
    </w:p>
    <w:p w14:paraId="3DB0E621" w14:textId="77777777" w:rsidR="00DD1DFB" w:rsidRPr="00DD1DFB" w:rsidRDefault="00DD1DFB" w:rsidP="00DD1DFB">
      <w:pPr>
        <w:ind w:left="1134"/>
        <w:rPr>
          <w:rFonts w:asciiTheme="minorHAnsi" w:hAnsiTheme="minorHAnsi" w:cstheme="minorHAnsi"/>
          <w:b/>
          <w:bCs/>
          <w:sz w:val="22"/>
          <w:szCs w:val="22"/>
          <w:u w:val="single"/>
          <w:lang w:eastAsia="sv-FI"/>
        </w:rPr>
      </w:pPr>
      <w:r w:rsidRPr="00DD1DFB">
        <w:rPr>
          <w:rFonts w:asciiTheme="minorHAnsi" w:hAnsiTheme="minorHAnsi" w:cstheme="minorHAnsi"/>
          <w:b/>
          <w:bCs/>
          <w:sz w:val="22"/>
          <w:szCs w:val="22"/>
          <w:u w:val="single"/>
          <w:lang w:eastAsia="sv-FI"/>
        </w:rPr>
        <w:t>Lapsivaikutusten arviointi:</w:t>
      </w:r>
    </w:p>
    <w:p w14:paraId="46795B7A" w14:textId="77777777" w:rsidR="00DD1DFB" w:rsidRDefault="00DD1DFB" w:rsidP="00DD1DFB">
      <w:pPr>
        <w:ind w:left="1134"/>
        <w:rPr>
          <w:rFonts w:asciiTheme="minorHAnsi" w:hAnsiTheme="minorHAnsi" w:cstheme="minorHAnsi"/>
          <w:sz w:val="22"/>
          <w:szCs w:val="22"/>
          <w:lang w:eastAsia="sv-FI"/>
        </w:rPr>
      </w:pPr>
      <w:r w:rsidRPr="00DD1DFB">
        <w:rPr>
          <w:rFonts w:asciiTheme="minorHAnsi" w:hAnsiTheme="minorHAnsi" w:cstheme="minorHAnsi"/>
          <w:sz w:val="22"/>
          <w:szCs w:val="22"/>
          <w:lang w:eastAsia="sv-FI"/>
        </w:rPr>
        <w:t>Päätöksellä ei ole vaikutuksia lapsiin ja nuoriin.</w:t>
      </w:r>
    </w:p>
    <w:p w14:paraId="077E498D" w14:textId="77777777" w:rsidR="00DD1DFB" w:rsidRPr="00DD1DFB" w:rsidRDefault="00DD1DFB" w:rsidP="00DD1DFB">
      <w:pPr>
        <w:ind w:left="1134"/>
        <w:rPr>
          <w:rFonts w:asciiTheme="minorHAnsi" w:hAnsiTheme="minorHAnsi" w:cstheme="minorHAnsi"/>
          <w:sz w:val="22"/>
          <w:szCs w:val="22"/>
          <w:lang w:eastAsia="sv-FI"/>
        </w:rPr>
      </w:pPr>
    </w:p>
    <w:p w14:paraId="38B728D8" w14:textId="77777777" w:rsidR="00DD1DFB" w:rsidRPr="00DD1DFB" w:rsidRDefault="00DD1DFB" w:rsidP="00DD1DFB">
      <w:pPr>
        <w:ind w:left="1134"/>
        <w:rPr>
          <w:rFonts w:asciiTheme="minorHAnsi" w:hAnsiTheme="minorHAnsi" w:cstheme="minorHAnsi"/>
          <w:b/>
          <w:bCs/>
          <w:sz w:val="22"/>
          <w:szCs w:val="22"/>
          <w:u w:val="single"/>
          <w:lang w:eastAsia="sv-FI"/>
        </w:rPr>
      </w:pPr>
      <w:r w:rsidRPr="00DD1DFB">
        <w:rPr>
          <w:rFonts w:asciiTheme="minorHAnsi" w:hAnsiTheme="minorHAnsi" w:cstheme="minorHAnsi"/>
          <w:b/>
          <w:bCs/>
          <w:sz w:val="22"/>
          <w:szCs w:val="22"/>
          <w:u w:val="single"/>
          <w:lang w:eastAsia="sv-FI"/>
        </w:rPr>
        <w:t>Kirkkoneuvoston päätösehdotus:</w:t>
      </w:r>
    </w:p>
    <w:p w14:paraId="65A6B1EB" w14:textId="77777777" w:rsidR="00DD1DFB" w:rsidRDefault="00DD1DFB" w:rsidP="00DD1DFB">
      <w:pPr>
        <w:ind w:left="1134"/>
        <w:rPr>
          <w:rFonts w:asciiTheme="minorHAnsi" w:hAnsiTheme="minorHAnsi" w:cstheme="minorHAnsi"/>
          <w:sz w:val="22"/>
          <w:szCs w:val="22"/>
          <w:lang w:eastAsia="sv-FI"/>
        </w:rPr>
      </w:pPr>
      <w:r w:rsidRPr="00DD1DFB">
        <w:rPr>
          <w:rFonts w:asciiTheme="minorHAnsi" w:hAnsiTheme="minorHAnsi" w:cstheme="minorHAnsi"/>
          <w:sz w:val="22"/>
          <w:szCs w:val="22"/>
          <w:lang w:eastAsia="sv-FI"/>
        </w:rPr>
        <w:t>Kirkkoneuvosto ehdottaa kirkkovaltuustolle, että seurakuntaa ei jaeta äänestysalueisiin seurakuntavaaleissa 2026.</w:t>
      </w:r>
    </w:p>
    <w:p w14:paraId="12C7A4C0" w14:textId="77777777" w:rsidR="00DD1DFB" w:rsidRPr="00DD1DFB" w:rsidRDefault="00DD1DFB" w:rsidP="00DD1DFB">
      <w:pPr>
        <w:ind w:left="1134"/>
        <w:rPr>
          <w:rFonts w:asciiTheme="minorHAnsi" w:hAnsiTheme="minorHAnsi" w:cstheme="minorHAnsi"/>
          <w:sz w:val="22"/>
          <w:szCs w:val="22"/>
          <w:lang w:eastAsia="sv-FI"/>
        </w:rPr>
      </w:pPr>
    </w:p>
    <w:p w14:paraId="47048134" w14:textId="77777777" w:rsidR="00DD1DFB" w:rsidRPr="00DD1DFB" w:rsidRDefault="00DD1DFB" w:rsidP="00DD1DFB">
      <w:pPr>
        <w:ind w:left="1134"/>
        <w:rPr>
          <w:rFonts w:asciiTheme="minorHAnsi" w:hAnsiTheme="minorHAnsi" w:cstheme="minorHAnsi"/>
          <w:b/>
          <w:bCs/>
          <w:sz w:val="22"/>
          <w:szCs w:val="22"/>
          <w:u w:val="single"/>
          <w:lang w:eastAsia="sv-FI"/>
        </w:rPr>
      </w:pPr>
      <w:r w:rsidRPr="00DD1DFB">
        <w:rPr>
          <w:rFonts w:asciiTheme="minorHAnsi" w:hAnsiTheme="minorHAnsi" w:cstheme="minorHAnsi"/>
          <w:b/>
          <w:bCs/>
          <w:sz w:val="22"/>
          <w:szCs w:val="22"/>
          <w:u w:val="single"/>
          <w:lang w:eastAsia="sv-FI"/>
        </w:rPr>
        <w:t>Käsittely:</w:t>
      </w:r>
    </w:p>
    <w:p w14:paraId="12DD72E6" w14:textId="77777777" w:rsidR="00DD1DFB" w:rsidRDefault="00DD1DFB" w:rsidP="00DD1DFB">
      <w:pPr>
        <w:ind w:left="1134"/>
        <w:rPr>
          <w:rFonts w:asciiTheme="minorHAnsi" w:hAnsiTheme="minorHAnsi" w:cstheme="minorHAnsi"/>
          <w:sz w:val="22"/>
          <w:szCs w:val="22"/>
          <w:lang w:eastAsia="sv-FI"/>
        </w:rPr>
      </w:pPr>
      <w:r w:rsidRPr="00DD1DFB">
        <w:rPr>
          <w:rFonts w:asciiTheme="minorHAnsi" w:hAnsiTheme="minorHAnsi" w:cstheme="minorHAnsi"/>
          <w:sz w:val="22"/>
          <w:szCs w:val="22"/>
          <w:lang w:eastAsia="sv-FI"/>
        </w:rPr>
        <w:t>Lotta Englund ehdottaa, että seurakunta jaetaan useampaan äänestysalueeseen. Ehdotus ei saa kannatusta.</w:t>
      </w:r>
    </w:p>
    <w:p w14:paraId="234E94F2" w14:textId="77777777" w:rsidR="00DD1DFB" w:rsidRPr="00DD1DFB" w:rsidRDefault="00DD1DFB" w:rsidP="00DD1DFB">
      <w:pPr>
        <w:ind w:left="1134"/>
        <w:rPr>
          <w:rFonts w:asciiTheme="minorHAnsi" w:hAnsiTheme="minorHAnsi" w:cstheme="minorHAnsi"/>
          <w:sz w:val="22"/>
          <w:szCs w:val="22"/>
          <w:lang w:eastAsia="sv-FI"/>
        </w:rPr>
      </w:pPr>
    </w:p>
    <w:p w14:paraId="548D8E36" w14:textId="77777777" w:rsidR="00DD1DFB" w:rsidRPr="00DD1DFB" w:rsidRDefault="00DD1DFB" w:rsidP="00DD1DFB">
      <w:pPr>
        <w:ind w:left="1134"/>
        <w:rPr>
          <w:rFonts w:asciiTheme="minorHAnsi" w:hAnsiTheme="minorHAnsi" w:cstheme="minorHAnsi"/>
          <w:b/>
          <w:bCs/>
          <w:sz w:val="22"/>
          <w:szCs w:val="22"/>
          <w:u w:val="single"/>
          <w:lang w:eastAsia="sv-FI"/>
        </w:rPr>
      </w:pPr>
      <w:r w:rsidRPr="00DD1DFB">
        <w:rPr>
          <w:rFonts w:asciiTheme="minorHAnsi" w:hAnsiTheme="minorHAnsi" w:cstheme="minorHAnsi"/>
          <w:b/>
          <w:bCs/>
          <w:sz w:val="22"/>
          <w:szCs w:val="22"/>
          <w:u w:val="single"/>
          <w:lang w:eastAsia="sv-FI"/>
        </w:rPr>
        <w:lastRenderedPageBreak/>
        <w:t>Kirkkovaltuuston päätös:</w:t>
      </w:r>
    </w:p>
    <w:p w14:paraId="67CB62C8" w14:textId="55959159" w:rsidR="00AA7504" w:rsidRDefault="00DD1DFB" w:rsidP="00DD1DFB">
      <w:pPr>
        <w:ind w:left="1134"/>
        <w:rPr>
          <w:rFonts w:asciiTheme="minorHAnsi" w:hAnsiTheme="minorHAnsi" w:cstheme="minorHAnsi"/>
          <w:sz w:val="22"/>
          <w:szCs w:val="22"/>
          <w:lang w:eastAsia="sv-FI"/>
        </w:rPr>
      </w:pPr>
      <w:r w:rsidRPr="00DD1DFB">
        <w:rPr>
          <w:rFonts w:asciiTheme="minorHAnsi" w:hAnsiTheme="minorHAnsi" w:cstheme="minorHAnsi"/>
          <w:sz w:val="22"/>
          <w:szCs w:val="22"/>
          <w:lang w:eastAsia="sv-FI"/>
        </w:rPr>
        <w:t>Päätös päätösehdotuksen mukaisesti.</w:t>
      </w:r>
    </w:p>
    <w:p w14:paraId="03BEB02D" w14:textId="77777777" w:rsidR="00E141DD" w:rsidRDefault="00E141DD" w:rsidP="00DD1DFB">
      <w:pPr>
        <w:ind w:left="1134"/>
        <w:rPr>
          <w:rFonts w:asciiTheme="minorHAnsi" w:hAnsiTheme="minorHAnsi" w:cstheme="minorHAnsi"/>
          <w:sz w:val="22"/>
          <w:szCs w:val="22"/>
          <w:lang w:eastAsia="sv-FI"/>
        </w:rPr>
      </w:pPr>
    </w:p>
    <w:p w14:paraId="5EE3D3B7" w14:textId="77777777" w:rsidR="00E141DD" w:rsidRDefault="00E141DD" w:rsidP="00DD1DFB">
      <w:pPr>
        <w:ind w:left="1134"/>
        <w:rPr>
          <w:rFonts w:asciiTheme="minorHAnsi" w:hAnsiTheme="minorHAnsi" w:cstheme="minorHAnsi"/>
          <w:sz w:val="22"/>
          <w:szCs w:val="22"/>
          <w:lang w:eastAsia="sv-FI"/>
        </w:rPr>
      </w:pPr>
    </w:p>
    <w:p w14:paraId="36698928" w14:textId="77777777" w:rsidR="00E141DD" w:rsidRPr="00E141DD" w:rsidRDefault="00E141DD" w:rsidP="00E141DD">
      <w:pPr>
        <w:ind w:left="709"/>
        <w:rPr>
          <w:rFonts w:asciiTheme="minorHAnsi" w:hAnsiTheme="minorHAnsi" w:cstheme="minorHAnsi"/>
          <w:b/>
          <w:bCs/>
          <w:sz w:val="22"/>
          <w:szCs w:val="22"/>
          <w:lang w:eastAsia="sv-FI"/>
        </w:rPr>
      </w:pPr>
      <w:r w:rsidRPr="00E141DD">
        <w:rPr>
          <w:rFonts w:asciiTheme="minorHAnsi" w:hAnsiTheme="minorHAnsi" w:cstheme="minorHAnsi"/>
          <w:b/>
          <w:bCs/>
          <w:sz w:val="22"/>
          <w:szCs w:val="22"/>
          <w:lang w:eastAsia="sv-FI"/>
        </w:rPr>
        <w:t>§ 9. Maalahden seurakunnan vuoden 2025 tilinpäätöksen ja toimintakertomuksen käsittely</w:t>
      </w:r>
    </w:p>
    <w:p w14:paraId="00896826" w14:textId="77777777" w:rsidR="00E141DD" w:rsidRPr="00E141DD" w:rsidRDefault="00E141DD" w:rsidP="00E141DD">
      <w:pPr>
        <w:ind w:left="1134"/>
        <w:rPr>
          <w:rFonts w:asciiTheme="minorHAnsi" w:hAnsiTheme="minorHAnsi" w:cstheme="minorHAnsi"/>
          <w:sz w:val="22"/>
          <w:szCs w:val="22"/>
          <w:lang w:eastAsia="sv-FI"/>
        </w:rPr>
      </w:pPr>
    </w:p>
    <w:p w14:paraId="09BF9F8C" w14:textId="77777777" w:rsidR="00E141DD" w:rsidRPr="00E141DD" w:rsidRDefault="00E141DD" w:rsidP="00E141DD">
      <w:pPr>
        <w:ind w:left="1134"/>
        <w:rPr>
          <w:rFonts w:asciiTheme="minorHAnsi" w:hAnsiTheme="minorHAnsi" w:cstheme="minorHAnsi"/>
          <w:i/>
          <w:iCs/>
          <w:sz w:val="22"/>
          <w:szCs w:val="22"/>
          <w:lang w:eastAsia="sv-FI"/>
        </w:rPr>
      </w:pPr>
      <w:r w:rsidRPr="00E141DD">
        <w:rPr>
          <w:rFonts w:asciiTheme="minorHAnsi" w:hAnsiTheme="minorHAnsi" w:cstheme="minorHAnsi"/>
          <w:i/>
          <w:iCs/>
          <w:sz w:val="22"/>
          <w:szCs w:val="22"/>
          <w:lang w:eastAsia="sv-FI"/>
        </w:rPr>
        <w:t>Asianumero: 19-2026</w:t>
      </w:r>
      <w:r w:rsidRPr="00E141DD">
        <w:rPr>
          <w:rFonts w:asciiTheme="minorHAnsi" w:hAnsiTheme="minorHAnsi" w:cstheme="minorHAnsi"/>
          <w:i/>
          <w:iCs/>
          <w:sz w:val="22"/>
          <w:szCs w:val="22"/>
          <w:lang w:eastAsia="sv-FI"/>
        </w:rPr>
        <w:br/>
        <w:t>Esittelijä: talouspäällikkö Tommi Kyyrö</w:t>
      </w:r>
    </w:p>
    <w:p w14:paraId="4F67E33C" w14:textId="77777777" w:rsidR="00E141DD" w:rsidRPr="00E141DD" w:rsidRDefault="00E141DD" w:rsidP="00E141DD">
      <w:pPr>
        <w:ind w:left="1134"/>
        <w:rPr>
          <w:rFonts w:asciiTheme="minorHAnsi" w:hAnsiTheme="minorHAnsi" w:cstheme="minorHAnsi"/>
          <w:sz w:val="22"/>
          <w:szCs w:val="22"/>
          <w:lang w:eastAsia="sv-FI"/>
        </w:rPr>
      </w:pPr>
    </w:p>
    <w:p w14:paraId="17587EE6" w14:textId="77777777" w:rsidR="00E141DD" w:rsidRDefault="00E141DD" w:rsidP="00E141DD">
      <w:pPr>
        <w:ind w:left="1134"/>
        <w:rPr>
          <w:rFonts w:asciiTheme="minorHAnsi" w:hAnsiTheme="minorHAnsi" w:cstheme="minorHAnsi"/>
          <w:sz w:val="22"/>
          <w:szCs w:val="22"/>
          <w:lang w:eastAsia="sv-FI"/>
        </w:rPr>
      </w:pPr>
      <w:r w:rsidRPr="00E141DD">
        <w:rPr>
          <w:rFonts w:asciiTheme="minorHAnsi" w:hAnsiTheme="minorHAnsi" w:cstheme="minorHAnsi"/>
          <w:sz w:val="22"/>
          <w:szCs w:val="22"/>
          <w:lang w:eastAsia="sv-FI"/>
        </w:rPr>
        <w:t>Kirkkojärjestyksen 6 luvun 5 §:n mukaan tilikaudelta on laadittava tilinpäätös. Tilinpäätökseen sisältyvät tuloslaskelma, tase, rahoituslaskelma ja niiden liitetiedot sekä talousarvion toteutumisvertailu ja toimintakertomus.</w:t>
      </w:r>
    </w:p>
    <w:p w14:paraId="1BB2EC06" w14:textId="77777777" w:rsidR="00E141DD" w:rsidRPr="00E141DD" w:rsidRDefault="00E141DD" w:rsidP="00E141DD">
      <w:pPr>
        <w:ind w:left="1134"/>
        <w:rPr>
          <w:rFonts w:asciiTheme="minorHAnsi" w:hAnsiTheme="minorHAnsi" w:cstheme="minorHAnsi"/>
          <w:sz w:val="22"/>
          <w:szCs w:val="22"/>
          <w:lang w:eastAsia="sv-FI"/>
        </w:rPr>
      </w:pPr>
    </w:p>
    <w:p w14:paraId="39090A82" w14:textId="77777777" w:rsidR="00E141DD" w:rsidRDefault="00E141DD" w:rsidP="00E141DD">
      <w:pPr>
        <w:ind w:left="1134"/>
        <w:rPr>
          <w:rFonts w:asciiTheme="minorHAnsi" w:hAnsiTheme="minorHAnsi" w:cstheme="minorHAnsi"/>
          <w:sz w:val="22"/>
          <w:szCs w:val="22"/>
          <w:lang w:eastAsia="sv-FI"/>
        </w:rPr>
      </w:pPr>
      <w:r w:rsidRPr="00E141DD">
        <w:rPr>
          <w:rFonts w:asciiTheme="minorHAnsi" w:hAnsiTheme="minorHAnsi" w:cstheme="minorHAnsi"/>
          <w:sz w:val="22"/>
          <w:szCs w:val="22"/>
          <w:lang w:eastAsia="sv-FI"/>
        </w:rPr>
        <w:t>Samalla on esitettävä ehdotus tilikauden tuloksen käsittelystä sekä niistä toimenpiteistä, joihin ryhdytään talouden tasapainottamiseksi.</w:t>
      </w:r>
    </w:p>
    <w:p w14:paraId="5FC31CDB" w14:textId="77777777" w:rsidR="00E141DD" w:rsidRPr="00E141DD" w:rsidRDefault="00E141DD" w:rsidP="00E141DD">
      <w:pPr>
        <w:ind w:left="1134"/>
        <w:rPr>
          <w:rFonts w:asciiTheme="minorHAnsi" w:hAnsiTheme="minorHAnsi" w:cstheme="minorHAnsi"/>
          <w:sz w:val="22"/>
          <w:szCs w:val="22"/>
          <w:lang w:eastAsia="sv-FI"/>
        </w:rPr>
      </w:pPr>
    </w:p>
    <w:p w14:paraId="2AE4E59C" w14:textId="77777777" w:rsidR="00E141DD" w:rsidRDefault="00E141DD" w:rsidP="00E141DD">
      <w:pPr>
        <w:ind w:left="1134"/>
        <w:rPr>
          <w:rFonts w:asciiTheme="minorHAnsi" w:hAnsiTheme="minorHAnsi" w:cstheme="minorHAnsi"/>
          <w:sz w:val="22"/>
          <w:szCs w:val="22"/>
          <w:lang w:eastAsia="sv-FI"/>
        </w:rPr>
      </w:pPr>
      <w:r w:rsidRPr="00E141DD">
        <w:rPr>
          <w:rFonts w:asciiTheme="minorHAnsi" w:hAnsiTheme="minorHAnsi" w:cstheme="minorHAnsi"/>
          <w:sz w:val="22"/>
          <w:szCs w:val="22"/>
          <w:lang w:eastAsia="sv-FI"/>
        </w:rPr>
        <w:t>Tilinpäätös on laadittava tilikautta seuraavan vuoden maaliskuun loppuun mennessä. Tilinpäätöksen allekirjoittavat päätösvaltainen kirkkoneuvosto ja talouspäällikkö. Kirkkovaltuusto päättää tilinpäätöksen vahvistamisesta ja vastuuvapauden myöntämisestä kesäkuun loppuun mennessä.</w:t>
      </w:r>
    </w:p>
    <w:p w14:paraId="658A0C57" w14:textId="77777777" w:rsidR="00E141DD" w:rsidRPr="00E141DD" w:rsidRDefault="00E141DD" w:rsidP="00E141DD">
      <w:pPr>
        <w:ind w:left="1134"/>
        <w:rPr>
          <w:rFonts w:asciiTheme="minorHAnsi" w:hAnsiTheme="minorHAnsi" w:cstheme="minorHAnsi"/>
          <w:sz w:val="22"/>
          <w:szCs w:val="22"/>
          <w:lang w:eastAsia="sv-FI"/>
        </w:rPr>
      </w:pPr>
    </w:p>
    <w:p w14:paraId="2A4956FB" w14:textId="77777777" w:rsidR="00E141DD" w:rsidRDefault="00E141DD" w:rsidP="00E141DD">
      <w:pPr>
        <w:ind w:left="1134"/>
        <w:rPr>
          <w:rFonts w:asciiTheme="minorHAnsi" w:hAnsiTheme="minorHAnsi" w:cstheme="minorHAnsi"/>
          <w:sz w:val="22"/>
          <w:szCs w:val="22"/>
          <w:lang w:eastAsia="sv-FI"/>
        </w:rPr>
      </w:pPr>
      <w:r w:rsidRPr="00E141DD">
        <w:rPr>
          <w:rFonts w:asciiTheme="minorHAnsi" w:hAnsiTheme="minorHAnsi" w:cstheme="minorHAnsi"/>
          <w:sz w:val="22"/>
          <w:szCs w:val="22"/>
          <w:lang w:eastAsia="sv-FI"/>
        </w:rPr>
        <w:t>Toimintakertomuksessa tulee esittää selvitys hallinnosta, toiminnasta, taloudesta, sisäisestä valvonnasta sekä toiminnallisten ja taloudellisten tavoitteiden toteutumisesta. Toimintakertomuksessa tulee lisäksi antaa tiedot sellaisista toimintaan ja talouteen liittyvistä olennaisista seikoista, joita ei käy ilmi tuloslaskelmasta, taseesta tai tilinpäätöksen liitetiedoista. Jos taseessa on kattamatonta alijäämää, toimintakertomuksessa on selvitettävä, miten taloutta on tasapainotettu tilikauden aikana sekä miten voimassa oleva toiminta- ja taloussuunnitelma riittää talouden tasapainottamiseen.</w:t>
      </w:r>
    </w:p>
    <w:p w14:paraId="66FD617A" w14:textId="77777777" w:rsidR="00E141DD" w:rsidRPr="00E141DD" w:rsidRDefault="00E141DD" w:rsidP="00E141DD">
      <w:pPr>
        <w:ind w:left="1134"/>
        <w:rPr>
          <w:rFonts w:asciiTheme="minorHAnsi" w:hAnsiTheme="minorHAnsi" w:cstheme="minorHAnsi"/>
          <w:sz w:val="22"/>
          <w:szCs w:val="22"/>
          <w:lang w:eastAsia="sv-FI"/>
        </w:rPr>
      </w:pPr>
    </w:p>
    <w:p w14:paraId="5A9AB5B2" w14:textId="77777777" w:rsidR="00E141DD" w:rsidRDefault="00E141DD" w:rsidP="00E141DD">
      <w:pPr>
        <w:ind w:left="1134"/>
        <w:rPr>
          <w:rFonts w:asciiTheme="minorHAnsi" w:hAnsiTheme="minorHAnsi" w:cstheme="minorHAnsi"/>
          <w:sz w:val="22"/>
          <w:szCs w:val="22"/>
          <w:lang w:eastAsia="sv-FI"/>
        </w:rPr>
      </w:pPr>
      <w:r w:rsidRPr="00E141DD">
        <w:rPr>
          <w:rFonts w:asciiTheme="minorHAnsi" w:hAnsiTheme="minorHAnsi" w:cstheme="minorHAnsi"/>
          <w:sz w:val="22"/>
          <w:szCs w:val="22"/>
          <w:lang w:eastAsia="sv-FI"/>
        </w:rPr>
        <w:t>Toimintakertomukseen tulee sisällyttää myös luettelo tehdyistä aloitteista sekä niihin liittyvistä toimenpiteistä. Tilinpäätöksen tulee antaa oikeat ja riittävät tiedot toiminnasta, tilikauden tuloksesta ja taloudellisesta asemasta. Tarvittavat lisätiedot on annettava liitetiedoissa.</w:t>
      </w:r>
    </w:p>
    <w:p w14:paraId="7F5AD422" w14:textId="77777777" w:rsidR="004D37BD" w:rsidRPr="00E141DD" w:rsidRDefault="004D37BD" w:rsidP="00E141DD">
      <w:pPr>
        <w:ind w:left="1134"/>
        <w:rPr>
          <w:rFonts w:asciiTheme="minorHAnsi" w:hAnsiTheme="minorHAnsi" w:cstheme="minorHAnsi"/>
          <w:sz w:val="22"/>
          <w:szCs w:val="22"/>
          <w:lang w:eastAsia="sv-FI"/>
        </w:rPr>
      </w:pPr>
    </w:p>
    <w:p w14:paraId="7C3957AF" w14:textId="77777777" w:rsidR="00E141DD" w:rsidRDefault="00E141DD" w:rsidP="00E141DD">
      <w:pPr>
        <w:ind w:left="1134"/>
        <w:rPr>
          <w:rFonts w:asciiTheme="minorHAnsi" w:hAnsiTheme="minorHAnsi" w:cstheme="minorHAnsi"/>
          <w:sz w:val="22"/>
          <w:szCs w:val="22"/>
          <w:lang w:eastAsia="sv-FI"/>
        </w:rPr>
      </w:pPr>
      <w:r w:rsidRPr="00E141DD">
        <w:rPr>
          <w:rFonts w:asciiTheme="minorHAnsi" w:hAnsiTheme="minorHAnsi" w:cstheme="minorHAnsi"/>
          <w:sz w:val="22"/>
          <w:szCs w:val="22"/>
          <w:lang w:eastAsia="sv-FI"/>
        </w:rPr>
        <w:t xml:space="preserve">Maalahden seurakunnan vuoden 2025 toimintakertomus ja tilinpäätös esitetään. Ks. </w:t>
      </w:r>
      <w:r w:rsidRPr="004623DF">
        <w:rPr>
          <w:rFonts w:asciiTheme="minorHAnsi" w:hAnsiTheme="minorHAnsi" w:cstheme="minorHAnsi"/>
          <w:i/>
          <w:iCs/>
          <w:sz w:val="22"/>
          <w:szCs w:val="22"/>
          <w:lang w:eastAsia="sv-FI"/>
        </w:rPr>
        <w:t>liite 2</w:t>
      </w:r>
      <w:r w:rsidRPr="00E141DD">
        <w:rPr>
          <w:rFonts w:asciiTheme="minorHAnsi" w:hAnsiTheme="minorHAnsi" w:cstheme="minorHAnsi"/>
          <w:sz w:val="22"/>
          <w:szCs w:val="22"/>
          <w:lang w:eastAsia="sv-FI"/>
        </w:rPr>
        <w:t xml:space="preserve">. Tarkempi tuloslaskelma esitetään </w:t>
      </w:r>
      <w:r w:rsidRPr="004D37BD">
        <w:rPr>
          <w:rFonts w:asciiTheme="minorHAnsi" w:hAnsiTheme="minorHAnsi" w:cstheme="minorHAnsi"/>
          <w:i/>
          <w:iCs/>
          <w:sz w:val="22"/>
          <w:szCs w:val="22"/>
          <w:lang w:eastAsia="sv-FI"/>
        </w:rPr>
        <w:t>liitteessä 3.</w:t>
      </w:r>
    </w:p>
    <w:p w14:paraId="5A021AC8" w14:textId="77777777" w:rsidR="004D37BD" w:rsidRPr="00E141DD" w:rsidRDefault="004D37BD" w:rsidP="00E141DD">
      <w:pPr>
        <w:ind w:left="1134"/>
        <w:rPr>
          <w:rFonts w:asciiTheme="minorHAnsi" w:hAnsiTheme="minorHAnsi" w:cstheme="minorHAnsi"/>
          <w:sz w:val="22"/>
          <w:szCs w:val="22"/>
          <w:lang w:eastAsia="sv-FI"/>
        </w:rPr>
      </w:pPr>
    </w:p>
    <w:p w14:paraId="3EE5D59A" w14:textId="77777777" w:rsidR="00E141DD" w:rsidRDefault="00E141DD" w:rsidP="00E141DD">
      <w:pPr>
        <w:ind w:left="1134"/>
        <w:rPr>
          <w:rFonts w:asciiTheme="minorHAnsi" w:hAnsiTheme="minorHAnsi" w:cstheme="minorHAnsi"/>
          <w:sz w:val="22"/>
          <w:szCs w:val="22"/>
          <w:lang w:eastAsia="sv-FI"/>
        </w:rPr>
      </w:pPr>
      <w:r w:rsidRPr="00E141DD">
        <w:rPr>
          <w:rFonts w:asciiTheme="minorHAnsi" w:hAnsiTheme="minorHAnsi" w:cstheme="minorHAnsi"/>
          <w:sz w:val="22"/>
          <w:szCs w:val="22"/>
          <w:lang w:eastAsia="sv-FI"/>
        </w:rPr>
        <w:t>Maalahden seurakunnassa jäsenmäärä väheni 31.12.2024 tilanteen 4 287 jäsenestä 4 208 jäseneen 31.12.2025, eli -79 jäsentä.</w:t>
      </w:r>
    </w:p>
    <w:p w14:paraId="75591ACB" w14:textId="77777777" w:rsidR="004D37BD" w:rsidRPr="00E141DD" w:rsidRDefault="004D37BD" w:rsidP="00E141DD">
      <w:pPr>
        <w:ind w:left="1134"/>
        <w:rPr>
          <w:rFonts w:asciiTheme="minorHAnsi" w:hAnsiTheme="minorHAnsi" w:cstheme="minorHAnsi"/>
          <w:sz w:val="22"/>
          <w:szCs w:val="22"/>
          <w:lang w:eastAsia="sv-FI"/>
        </w:rPr>
      </w:pPr>
    </w:p>
    <w:p w14:paraId="124046B2" w14:textId="63C23E5B" w:rsidR="00E141DD" w:rsidRDefault="00E141DD" w:rsidP="00E141DD">
      <w:pPr>
        <w:ind w:left="1134"/>
        <w:rPr>
          <w:rFonts w:asciiTheme="minorHAnsi" w:hAnsiTheme="minorHAnsi" w:cstheme="minorHAnsi"/>
          <w:sz w:val="22"/>
          <w:szCs w:val="22"/>
          <w:lang w:eastAsia="sv-FI"/>
        </w:rPr>
      </w:pPr>
      <w:r w:rsidRPr="00E141DD">
        <w:rPr>
          <w:rFonts w:asciiTheme="minorHAnsi" w:hAnsiTheme="minorHAnsi" w:cstheme="minorHAnsi"/>
          <w:sz w:val="22"/>
          <w:szCs w:val="22"/>
          <w:lang w:eastAsia="sv-FI"/>
        </w:rPr>
        <w:t>Vuoden 2025 tilinpäätös osoitti 2 264,20 euron ylijäämä</w:t>
      </w:r>
      <w:r w:rsidR="007868E2">
        <w:rPr>
          <w:rFonts w:asciiTheme="minorHAnsi" w:hAnsiTheme="minorHAnsi" w:cstheme="minorHAnsi"/>
          <w:sz w:val="22"/>
          <w:szCs w:val="22"/>
          <w:lang w:eastAsia="sv-FI"/>
        </w:rPr>
        <w:t>ä,</w:t>
      </w:r>
      <w:r w:rsidRPr="00E141DD">
        <w:rPr>
          <w:rFonts w:asciiTheme="minorHAnsi" w:hAnsiTheme="minorHAnsi" w:cstheme="minorHAnsi"/>
          <w:sz w:val="22"/>
          <w:szCs w:val="22"/>
          <w:lang w:eastAsia="sv-FI"/>
        </w:rPr>
        <w:t xml:space="preserve"> suunnitelman mukaisten poistojen ja kertapoistojen jälkeen. Kirkollisverotulot olivat 1,65 miljoonaa euroa, mikä on noin 40 000 euroa enemmän kuin vuonna 2024. Vuosikate vuonna 2025 oli +411 924,29 euroa.</w:t>
      </w:r>
    </w:p>
    <w:p w14:paraId="3E22D7E3" w14:textId="77777777" w:rsidR="004D37BD" w:rsidRPr="00E141DD" w:rsidRDefault="004D37BD" w:rsidP="00E141DD">
      <w:pPr>
        <w:ind w:left="1134"/>
        <w:rPr>
          <w:rFonts w:asciiTheme="minorHAnsi" w:hAnsiTheme="minorHAnsi" w:cstheme="minorHAnsi"/>
          <w:sz w:val="22"/>
          <w:szCs w:val="22"/>
          <w:lang w:eastAsia="sv-FI"/>
        </w:rPr>
      </w:pPr>
    </w:p>
    <w:p w14:paraId="46E4D4A9" w14:textId="0D5E46B1" w:rsidR="00E141DD" w:rsidRDefault="00E141DD" w:rsidP="00E141DD">
      <w:pPr>
        <w:ind w:left="1134"/>
        <w:rPr>
          <w:rFonts w:asciiTheme="minorHAnsi" w:hAnsiTheme="minorHAnsi" w:cstheme="minorHAnsi"/>
          <w:sz w:val="22"/>
          <w:szCs w:val="22"/>
          <w:lang w:eastAsia="sv-FI"/>
        </w:rPr>
      </w:pPr>
      <w:r w:rsidRPr="00E141DD">
        <w:rPr>
          <w:rFonts w:asciiTheme="minorHAnsi" w:hAnsiTheme="minorHAnsi" w:cstheme="minorHAnsi"/>
          <w:sz w:val="22"/>
          <w:szCs w:val="22"/>
          <w:lang w:eastAsia="sv-FI"/>
        </w:rPr>
        <w:t>Hautainhoitorahastojen tulokset olivat:</w:t>
      </w:r>
      <w:r w:rsidRPr="00E141DD">
        <w:rPr>
          <w:rFonts w:asciiTheme="minorHAnsi" w:hAnsiTheme="minorHAnsi" w:cstheme="minorHAnsi"/>
          <w:sz w:val="22"/>
          <w:szCs w:val="22"/>
          <w:lang w:eastAsia="sv-FI"/>
        </w:rPr>
        <w:br/>
        <w:t>• Bergön hautainhoitorahasto: alijäämä -588,10 €</w:t>
      </w:r>
      <w:r w:rsidRPr="00E141DD">
        <w:rPr>
          <w:rFonts w:asciiTheme="minorHAnsi" w:hAnsiTheme="minorHAnsi" w:cstheme="minorHAnsi"/>
          <w:sz w:val="22"/>
          <w:szCs w:val="22"/>
          <w:lang w:eastAsia="sv-FI"/>
        </w:rPr>
        <w:br/>
        <w:t>• Maalahden hautainhoitorahasto: ylijäämä 38 568,76 €</w:t>
      </w:r>
      <w:r w:rsidRPr="00E141DD">
        <w:rPr>
          <w:rFonts w:asciiTheme="minorHAnsi" w:hAnsiTheme="minorHAnsi" w:cstheme="minorHAnsi"/>
          <w:sz w:val="22"/>
          <w:szCs w:val="22"/>
          <w:lang w:eastAsia="sv-FI"/>
        </w:rPr>
        <w:br/>
        <w:t>• Pet</w:t>
      </w:r>
      <w:r w:rsidR="004623DF">
        <w:rPr>
          <w:rFonts w:asciiTheme="minorHAnsi" w:hAnsiTheme="minorHAnsi" w:cstheme="minorHAnsi"/>
          <w:sz w:val="22"/>
          <w:szCs w:val="22"/>
          <w:lang w:eastAsia="sv-FI"/>
        </w:rPr>
        <w:t>ol</w:t>
      </w:r>
      <w:r w:rsidR="00754248">
        <w:rPr>
          <w:rFonts w:asciiTheme="minorHAnsi" w:hAnsiTheme="minorHAnsi" w:cstheme="minorHAnsi"/>
          <w:sz w:val="22"/>
          <w:szCs w:val="22"/>
          <w:lang w:eastAsia="sv-FI"/>
        </w:rPr>
        <w:t>a</w:t>
      </w:r>
      <w:r w:rsidR="004623DF">
        <w:rPr>
          <w:rFonts w:asciiTheme="minorHAnsi" w:hAnsiTheme="minorHAnsi" w:cstheme="minorHAnsi"/>
          <w:sz w:val="22"/>
          <w:szCs w:val="22"/>
          <w:lang w:eastAsia="sv-FI"/>
        </w:rPr>
        <w:t>hden</w:t>
      </w:r>
      <w:r w:rsidRPr="00E141DD">
        <w:rPr>
          <w:rFonts w:asciiTheme="minorHAnsi" w:hAnsiTheme="minorHAnsi" w:cstheme="minorHAnsi"/>
          <w:sz w:val="22"/>
          <w:szCs w:val="22"/>
          <w:lang w:eastAsia="sv-FI"/>
        </w:rPr>
        <w:t xml:space="preserve"> hautainhoitorahasto: ylijäämä 11 221,10 €</w:t>
      </w:r>
    </w:p>
    <w:p w14:paraId="21586322" w14:textId="77777777" w:rsidR="004623DF" w:rsidRPr="00E141DD" w:rsidRDefault="004623DF" w:rsidP="00E141DD">
      <w:pPr>
        <w:ind w:left="1134"/>
        <w:rPr>
          <w:rFonts w:asciiTheme="minorHAnsi" w:hAnsiTheme="minorHAnsi" w:cstheme="minorHAnsi"/>
          <w:sz w:val="22"/>
          <w:szCs w:val="22"/>
          <w:lang w:eastAsia="sv-FI"/>
        </w:rPr>
      </w:pPr>
    </w:p>
    <w:p w14:paraId="6674F7A0" w14:textId="77777777" w:rsidR="00E141DD" w:rsidRPr="004623DF" w:rsidRDefault="00E141DD" w:rsidP="00E141DD">
      <w:pPr>
        <w:ind w:left="1134"/>
        <w:rPr>
          <w:rFonts w:asciiTheme="minorHAnsi" w:hAnsiTheme="minorHAnsi" w:cstheme="minorHAnsi"/>
          <w:b/>
          <w:bCs/>
          <w:sz w:val="22"/>
          <w:szCs w:val="22"/>
          <w:u w:val="single"/>
          <w:lang w:val="sv-FI" w:eastAsia="sv-FI"/>
        </w:rPr>
      </w:pPr>
      <w:r w:rsidRPr="004623DF">
        <w:rPr>
          <w:rFonts w:asciiTheme="minorHAnsi" w:hAnsiTheme="minorHAnsi" w:cstheme="minorHAnsi"/>
          <w:b/>
          <w:bCs/>
          <w:sz w:val="22"/>
          <w:szCs w:val="22"/>
          <w:u w:val="single"/>
          <w:lang w:val="sv-FI" w:eastAsia="sv-FI"/>
        </w:rPr>
        <w:t>Kirkkoneuvoston päätösehdotus:</w:t>
      </w:r>
    </w:p>
    <w:p w14:paraId="304CA3F2" w14:textId="35ABA4E0" w:rsidR="00E141DD" w:rsidRPr="00E141DD" w:rsidRDefault="00E141DD" w:rsidP="00B930A4">
      <w:pPr>
        <w:numPr>
          <w:ilvl w:val="0"/>
          <w:numId w:val="5"/>
        </w:numPr>
        <w:tabs>
          <w:tab w:val="clear" w:pos="720"/>
          <w:tab w:val="num" w:pos="993"/>
        </w:tabs>
        <w:ind w:left="1560"/>
        <w:rPr>
          <w:rFonts w:asciiTheme="minorHAnsi" w:hAnsiTheme="minorHAnsi" w:cstheme="minorHAnsi"/>
          <w:sz w:val="22"/>
          <w:szCs w:val="22"/>
          <w:lang w:eastAsia="sv-FI"/>
        </w:rPr>
      </w:pPr>
      <w:r w:rsidRPr="00E141DD">
        <w:rPr>
          <w:rFonts w:asciiTheme="minorHAnsi" w:hAnsiTheme="minorHAnsi" w:cstheme="minorHAnsi"/>
          <w:sz w:val="22"/>
          <w:szCs w:val="22"/>
          <w:lang w:eastAsia="sv-FI"/>
        </w:rPr>
        <w:t>Kirkkoneuvosto ehdottaa kirkkovaltuustolle, että käyttötalouden yli</w:t>
      </w:r>
      <w:r w:rsidR="00754248">
        <w:rPr>
          <w:rFonts w:asciiTheme="minorHAnsi" w:hAnsiTheme="minorHAnsi" w:cstheme="minorHAnsi"/>
          <w:sz w:val="22"/>
          <w:szCs w:val="22"/>
          <w:lang w:eastAsia="sv-FI"/>
        </w:rPr>
        <w:t>tykset</w:t>
      </w:r>
      <w:r w:rsidRPr="00E141DD">
        <w:rPr>
          <w:rFonts w:asciiTheme="minorHAnsi" w:hAnsiTheme="minorHAnsi" w:cstheme="minorHAnsi"/>
          <w:sz w:val="22"/>
          <w:szCs w:val="22"/>
          <w:lang w:eastAsia="sv-FI"/>
        </w:rPr>
        <w:t xml:space="preserve"> ja alitukset hyväksytään.</w:t>
      </w:r>
    </w:p>
    <w:p w14:paraId="073A4732" w14:textId="77777777" w:rsidR="00E141DD" w:rsidRPr="00E141DD" w:rsidRDefault="00E141DD" w:rsidP="00B930A4">
      <w:pPr>
        <w:numPr>
          <w:ilvl w:val="0"/>
          <w:numId w:val="5"/>
        </w:numPr>
        <w:tabs>
          <w:tab w:val="clear" w:pos="720"/>
          <w:tab w:val="num" w:pos="993"/>
        </w:tabs>
        <w:ind w:left="1560"/>
        <w:rPr>
          <w:rFonts w:asciiTheme="minorHAnsi" w:hAnsiTheme="minorHAnsi" w:cstheme="minorHAnsi"/>
          <w:sz w:val="22"/>
          <w:szCs w:val="22"/>
          <w:lang w:eastAsia="sv-FI"/>
        </w:rPr>
      </w:pPr>
      <w:r w:rsidRPr="00E141DD">
        <w:rPr>
          <w:rFonts w:asciiTheme="minorHAnsi" w:hAnsiTheme="minorHAnsi" w:cstheme="minorHAnsi"/>
          <w:sz w:val="22"/>
          <w:szCs w:val="22"/>
          <w:lang w:eastAsia="sv-FI"/>
        </w:rPr>
        <w:t>Kirkkoneuvosto ehdottaa kirkkovaltuustolle, että hautainhoitorahastojen tilinpäätökset ja toimintakertomukset hyväksytään. Tulokset osoittavat alijäämän: Bergön hautainhoitorahasto -588,10 €. Yli-/alijäämät kirjataan taseen omaan pääomaan tilikauden yli-/alijäämä -tilille.</w:t>
      </w:r>
    </w:p>
    <w:p w14:paraId="61C9F931" w14:textId="77777777" w:rsidR="00E141DD" w:rsidRPr="00E141DD" w:rsidRDefault="00E141DD" w:rsidP="00B930A4">
      <w:pPr>
        <w:numPr>
          <w:ilvl w:val="0"/>
          <w:numId w:val="5"/>
        </w:numPr>
        <w:tabs>
          <w:tab w:val="clear" w:pos="720"/>
          <w:tab w:val="num" w:pos="993"/>
        </w:tabs>
        <w:ind w:left="1560"/>
        <w:rPr>
          <w:rFonts w:asciiTheme="minorHAnsi" w:hAnsiTheme="minorHAnsi" w:cstheme="minorHAnsi"/>
          <w:sz w:val="22"/>
          <w:szCs w:val="22"/>
          <w:lang w:eastAsia="sv-FI"/>
        </w:rPr>
      </w:pPr>
      <w:r w:rsidRPr="00E141DD">
        <w:rPr>
          <w:rFonts w:asciiTheme="minorHAnsi" w:hAnsiTheme="minorHAnsi" w:cstheme="minorHAnsi"/>
          <w:sz w:val="22"/>
          <w:szCs w:val="22"/>
          <w:lang w:eastAsia="sv-FI"/>
        </w:rPr>
        <w:lastRenderedPageBreak/>
        <w:t>Kirkkoneuvosto ehdottaa kirkkovaltuustolle, että tilikauden ylijäämä 2 264,20 € kirjataan taseen omaan pääomaan tilikauden yli-/alijäämä -tilille.</w:t>
      </w:r>
    </w:p>
    <w:p w14:paraId="761BDC88" w14:textId="77777777" w:rsidR="004623DF" w:rsidRDefault="004623DF" w:rsidP="00E141DD">
      <w:pPr>
        <w:ind w:left="1134"/>
        <w:rPr>
          <w:rFonts w:asciiTheme="minorHAnsi" w:hAnsiTheme="minorHAnsi" w:cstheme="minorHAnsi"/>
          <w:sz w:val="22"/>
          <w:szCs w:val="22"/>
          <w:lang w:eastAsia="sv-FI"/>
        </w:rPr>
      </w:pPr>
    </w:p>
    <w:p w14:paraId="1C69B734" w14:textId="76BAC4C6" w:rsidR="00E141DD" w:rsidRDefault="00E141DD" w:rsidP="00E141DD">
      <w:pPr>
        <w:ind w:left="1134"/>
        <w:rPr>
          <w:rFonts w:asciiTheme="minorHAnsi" w:hAnsiTheme="minorHAnsi" w:cstheme="minorHAnsi"/>
          <w:sz w:val="22"/>
          <w:szCs w:val="22"/>
          <w:lang w:eastAsia="sv-FI"/>
        </w:rPr>
      </w:pPr>
      <w:r w:rsidRPr="004623DF">
        <w:rPr>
          <w:rFonts w:asciiTheme="minorHAnsi" w:hAnsiTheme="minorHAnsi" w:cstheme="minorHAnsi"/>
          <w:b/>
          <w:bCs/>
          <w:sz w:val="22"/>
          <w:szCs w:val="22"/>
          <w:u w:val="single"/>
          <w:lang w:eastAsia="sv-FI"/>
        </w:rPr>
        <w:t>Kirkkovaltuuston päätös:</w:t>
      </w:r>
      <w:r w:rsidRPr="00E141DD">
        <w:rPr>
          <w:rFonts w:asciiTheme="minorHAnsi" w:hAnsiTheme="minorHAnsi" w:cstheme="minorHAnsi"/>
          <w:sz w:val="22"/>
          <w:szCs w:val="22"/>
          <w:lang w:eastAsia="sv-FI"/>
        </w:rPr>
        <w:br/>
        <w:t>Päätös päätösehdotuksen mukaisesti.</w:t>
      </w:r>
    </w:p>
    <w:p w14:paraId="56DA7534" w14:textId="77777777" w:rsidR="006702F2" w:rsidRDefault="006702F2" w:rsidP="00E141DD">
      <w:pPr>
        <w:ind w:left="1134"/>
        <w:rPr>
          <w:rFonts w:asciiTheme="minorHAnsi" w:hAnsiTheme="minorHAnsi" w:cstheme="minorHAnsi"/>
          <w:sz w:val="22"/>
          <w:szCs w:val="22"/>
          <w:lang w:eastAsia="sv-FI"/>
        </w:rPr>
      </w:pPr>
    </w:p>
    <w:p w14:paraId="48293A1F" w14:textId="77777777" w:rsidR="006702F2" w:rsidRPr="00E141DD" w:rsidRDefault="006702F2" w:rsidP="00E141DD">
      <w:pPr>
        <w:ind w:left="1134"/>
        <w:rPr>
          <w:rFonts w:asciiTheme="minorHAnsi" w:hAnsiTheme="minorHAnsi" w:cstheme="minorHAnsi"/>
          <w:sz w:val="22"/>
          <w:szCs w:val="22"/>
          <w:lang w:eastAsia="sv-FI"/>
        </w:rPr>
      </w:pPr>
    </w:p>
    <w:p w14:paraId="42ABB838" w14:textId="77777777" w:rsidR="00CB6FE8" w:rsidRPr="007010A8" w:rsidRDefault="00CB6FE8" w:rsidP="007010A8">
      <w:pPr>
        <w:ind w:left="709"/>
        <w:rPr>
          <w:rFonts w:asciiTheme="minorHAnsi" w:hAnsiTheme="minorHAnsi" w:cstheme="minorHAnsi"/>
          <w:b/>
          <w:bCs/>
          <w:sz w:val="22"/>
          <w:szCs w:val="22"/>
          <w:lang w:eastAsia="sv-FI"/>
        </w:rPr>
      </w:pPr>
      <w:r w:rsidRPr="007010A8">
        <w:rPr>
          <w:rFonts w:asciiTheme="minorHAnsi" w:hAnsiTheme="minorHAnsi" w:cstheme="minorHAnsi"/>
          <w:b/>
          <w:bCs/>
          <w:sz w:val="22"/>
          <w:szCs w:val="22"/>
          <w:lang w:eastAsia="sv-FI"/>
        </w:rPr>
        <w:t>§ 10. Tilintarkastuskertomuksen hyväksyminen</w:t>
      </w:r>
    </w:p>
    <w:p w14:paraId="44031DA4" w14:textId="77777777" w:rsidR="007A22DF" w:rsidRPr="00CB6FE8" w:rsidRDefault="007A22DF" w:rsidP="00CB6FE8">
      <w:pPr>
        <w:ind w:left="1134"/>
        <w:rPr>
          <w:rFonts w:asciiTheme="minorHAnsi" w:hAnsiTheme="minorHAnsi" w:cstheme="minorHAnsi"/>
          <w:sz w:val="22"/>
          <w:szCs w:val="22"/>
          <w:lang w:eastAsia="sv-FI"/>
        </w:rPr>
      </w:pPr>
    </w:p>
    <w:p w14:paraId="50C72252" w14:textId="77777777" w:rsidR="00CB6FE8" w:rsidRPr="007010A8" w:rsidRDefault="00CB6FE8" w:rsidP="00CB6FE8">
      <w:pPr>
        <w:ind w:left="1134"/>
        <w:rPr>
          <w:rFonts w:asciiTheme="minorHAnsi" w:hAnsiTheme="minorHAnsi" w:cstheme="minorHAnsi"/>
          <w:i/>
          <w:iCs/>
          <w:sz w:val="22"/>
          <w:szCs w:val="22"/>
          <w:lang w:eastAsia="sv-FI"/>
        </w:rPr>
      </w:pPr>
      <w:r w:rsidRPr="007010A8">
        <w:rPr>
          <w:rFonts w:asciiTheme="minorHAnsi" w:hAnsiTheme="minorHAnsi" w:cstheme="minorHAnsi"/>
          <w:i/>
          <w:iCs/>
          <w:sz w:val="22"/>
          <w:szCs w:val="22"/>
          <w:lang w:eastAsia="sv-FI"/>
        </w:rPr>
        <w:t>Asianumero: 30-2026</w:t>
      </w:r>
      <w:r w:rsidRPr="007010A8">
        <w:rPr>
          <w:rFonts w:asciiTheme="minorHAnsi" w:hAnsiTheme="minorHAnsi" w:cstheme="minorHAnsi"/>
          <w:i/>
          <w:iCs/>
          <w:sz w:val="22"/>
          <w:szCs w:val="22"/>
          <w:lang w:eastAsia="sv-FI"/>
        </w:rPr>
        <w:br/>
        <w:t>Esittelijä: talouspäällikkö Tommi Kyyrö</w:t>
      </w:r>
    </w:p>
    <w:p w14:paraId="58E9D922" w14:textId="77777777" w:rsidR="007A22DF" w:rsidRPr="00CB6FE8" w:rsidRDefault="007A22DF" w:rsidP="00CB6FE8">
      <w:pPr>
        <w:ind w:left="1134"/>
        <w:rPr>
          <w:rFonts w:asciiTheme="minorHAnsi" w:hAnsiTheme="minorHAnsi" w:cstheme="minorHAnsi"/>
          <w:sz w:val="22"/>
          <w:szCs w:val="22"/>
          <w:lang w:eastAsia="sv-FI"/>
        </w:rPr>
      </w:pPr>
    </w:p>
    <w:p w14:paraId="027C85CD" w14:textId="77777777" w:rsidR="00CB6FE8" w:rsidRDefault="00CB6FE8" w:rsidP="00CB6FE8">
      <w:pPr>
        <w:ind w:left="1134"/>
        <w:rPr>
          <w:rFonts w:asciiTheme="minorHAnsi" w:hAnsiTheme="minorHAnsi" w:cstheme="minorHAnsi"/>
          <w:sz w:val="22"/>
          <w:szCs w:val="22"/>
          <w:lang w:eastAsia="sv-FI"/>
        </w:rPr>
      </w:pPr>
      <w:r w:rsidRPr="00CB6FE8">
        <w:rPr>
          <w:rFonts w:asciiTheme="minorHAnsi" w:hAnsiTheme="minorHAnsi" w:cstheme="minorHAnsi"/>
          <w:sz w:val="22"/>
          <w:szCs w:val="22"/>
          <w:lang w:eastAsia="sv-FI"/>
        </w:rPr>
        <w:t>Maalahden seurakunta on vastaanottanut tilintarkastusyhteisö BDO Audiator Oy:ltä tilintarkastuskertomuksen vuodelta 2025, tilintarkastajana Krister Rehn. Tilintarkastuskertomus jaetaan liitteenä 4.</w:t>
      </w:r>
    </w:p>
    <w:p w14:paraId="76ABB097" w14:textId="77777777" w:rsidR="007A22DF" w:rsidRPr="00CB6FE8" w:rsidRDefault="007A22DF" w:rsidP="00CB6FE8">
      <w:pPr>
        <w:ind w:left="1134"/>
        <w:rPr>
          <w:rFonts w:asciiTheme="minorHAnsi" w:hAnsiTheme="minorHAnsi" w:cstheme="minorHAnsi"/>
          <w:sz w:val="22"/>
          <w:szCs w:val="22"/>
          <w:lang w:eastAsia="sv-FI"/>
        </w:rPr>
      </w:pPr>
    </w:p>
    <w:p w14:paraId="7E25AD0F" w14:textId="77777777" w:rsidR="00CB6FE8" w:rsidRDefault="00CB6FE8" w:rsidP="00CB6FE8">
      <w:pPr>
        <w:ind w:left="1134"/>
        <w:rPr>
          <w:rFonts w:asciiTheme="minorHAnsi" w:hAnsiTheme="minorHAnsi" w:cstheme="minorHAnsi"/>
          <w:sz w:val="22"/>
          <w:szCs w:val="22"/>
          <w:lang w:eastAsia="sv-FI"/>
        </w:rPr>
      </w:pPr>
      <w:r w:rsidRPr="00CB6FE8">
        <w:rPr>
          <w:rFonts w:asciiTheme="minorHAnsi" w:hAnsiTheme="minorHAnsi" w:cstheme="minorHAnsi"/>
          <w:sz w:val="22"/>
          <w:szCs w:val="22"/>
          <w:lang w:eastAsia="sv-FI"/>
        </w:rPr>
        <w:t>Ote tilintarkastuskertomuksesta:</w:t>
      </w:r>
    </w:p>
    <w:p w14:paraId="7D4ACDB6" w14:textId="77777777" w:rsidR="007A22DF" w:rsidRPr="00CB6FE8" w:rsidRDefault="007A22DF" w:rsidP="00CB6FE8">
      <w:pPr>
        <w:ind w:left="1134"/>
        <w:rPr>
          <w:rFonts w:asciiTheme="minorHAnsi" w:hAnsiTheme="minorHAnsi" w:cstheme="minorHAnsi"/>
          <w:sz w:val="22"/>
          <w:szCs w:val="22"/>
          <w:lang w:eastAsia="sv-FI"/>
        </w:rPr>
      </w:pPr>
    </w:p>
    <w:p w14:paraId="066D235F" w14:textId="77777777" w:rsidR="00CB6FE8" w:rsidRDefault="00CB6FE8" w:rsidP="007010A8">
      <w:pPr>
        <w:ind w:left="1418"/>
        <w:rPr>
          <w:rFonts w:asciiTheme="minorHAnsi" w:hAnsiTheme="minorHAnsi" w:cstheme="minorHAnsi"/>
          <w:sz w:val="22"/>
          <w:szCs w:val="22"/>
          <w:lang w:eastAsia="sv-FI"/>
        </w:rPr>
      </w:pPr>
      <w:r w:rsidRPr="007010A8">
        <w:rPr>
          <w:rFonts w:asciiTheme="minorHAnsi" w:hAnsiTheme="minorHAnsi" w:cstheme="minorHAnsi"/>
          <w:b/>
          <w:bCs/>
          <w:sz w:val="22"/>
          <w:szCs w:val="22"/>
          <w:lang w:eastAsia="sv-FI"/>
        </w:rPr>
        <w:t>Tarkastuksen tulokset</w:t>
      </w:r>
      <w:r w:rsidRPr="00CB6FE8">
        <w:rPr>
          <w:rFonts w:asciiTheme="minorHAnsi" w:hAnsiTheme="minorHAnsi" w:cstheme="minorHAnsi"/>
          <w:sz w:val="22"/>
          <w:szCs w:val="22"/>
          <w:lang w:eastAsia="sv-FI"/>
        </w:rPr>
        <w:br/>
        <w:t>Seurakunnan hallintoa on hoidettu lain ja tehtyjen päätösten mukaisesti, lukuun ottamatta sitä, että kirkkojärjestyksen 15:2 §:ssä edellytetyt tiedot taloussuunnitelmavuosista puuttuvat seurakunnan vuoden 2026 talousarviosta.</w:t>
      </w:r>
      <w:r w:rsidRPr="00CB6FE8">
        <w:rPr>
          <w:rFonts w:asciiTheme="minorHAnsi" w:hAnsiTheme="minorHAnsi" w:cstheme="minorHAnsi"/>
          <w:sz w:val="22"/>
          <w:szCs w:val="22"/>
          <w:lang w:eastAsia="sv-FI"/>
        </w:rPr>
        <w:br/>
        <w:t>Seurakunnan sisäinen valvonta on järjestetty asianmukaisesti.</w:t>
      </w:r>
      <w:r w:rsidRPr="00CB6FE8">
        <w:rPr>
          <w:rFonts w:asciiTheme="minorHAnsi" w:hAnsiTheme="minorHAnsi" w:cstheme="minorHAnsi"/>
          <w:sz w:val="22"/>
          <w:szCs w:val="22"/>
          <w:lang w:eastAsia="sv-FI"/>
        </w:rPr>
        <w:br/>
        <w:t>Seurakunnan tilinpäätös on laadittu tilinpäätöksen laatimista koskevien säännösten ja määräysten mukaisesti. Tilinpäätös antaa oikeat ja riittävät tiedot tilikauden toiminnasta, taloudesta, talouden kehityksestä ja taloudellisista vastuista.</w:t>
      </w:r>
    </w:p>
    <w:p w14:paraId="252A4F0E" w14:textId="77777777" w:rsidR="007010A8" w:rsidRPr="00CB6FE8" w:rsidRDefault="007010A8" w:rsidP="007010A8">
      <w:pPr>
        <w:ind w:left="1418"/>
        <w:rPr>
          <w:rFonts w:asciiTheme="minorHAnsi" w:hAnsiTheme="minorHAnsi" w:cstheme="minorHAnsi"/>
          <w:sz w:val="22"/>
          <w:szCs w:val="22"/>
          <w:lang w:eastAsia="sv-FI"/>
        </w:rPr>
      </w:pPr>
    </w:p>
    <w:p w14:paraId="23F2B4ED" w14:textId="77777777" w:rsidR="00CB6FE8" w:rsidRDefault="00CB6FE8" w:rsidP="007010A8">
      <w:pPr>
        <w:ind w:left="1418"/>
        <w:rPr>
          <w:rFonts w:asciiTheme="minorHAnsi" w:hAnsiTheme="minorHAnsi" w:cstheme="minorHAnsi"/>
          <w:sz w:val="22"/>
          <w:szCs w:val="22"/>
          <w:lang w:eastAsia="sv-FI"/>
        </w:rPr>
      </w:pPr>
      <w:r w:rsidRPr="007010A8">
        <w:rPr>
          <w:rFonts w:asciiTheme="minorHAnsi" w:hAnsiTheme="minorHAnsi" w:cstheme="minorHAnsi"/>
          <w:b/>
          <w:bCs/>
          <w:sz w:val="22"/>
          <w:szCs w:val="22"/>
          <w:lang w:eastAsia="sv-FI"/>
        </w:rPr>
        <w:t>Lausunto tilinpäätöksen hyväksymisestä ja vastuuvapauden myöntämisestä</w:t>
      </w:r>
      <w:r w:rsidRPr="00CB6FE8">
        <w:rPr>
          <w:rFonts w:asciiTheme="minorHAnsi" w:hAnsiTheme="minorHAnsi" w:cstheme="minorHAnsi"/>
          <w:sz w:val="22"/>
          <w:szCs w:val="22"/>
          <w:lang w:eastAsia="sv-FI"/>
        </w:rPr>
        <w:br/>
        <w:t>Puollamme tilinpäätöksen hyväksymistä.</w:t>
      </w:r>
      <w:r w:rsidRPr="00CB6FE8">
        <w:rPr>
          <w:rFonts w:asciiTheme="minorHAnsi" w:hAnsiTheme="minorHAnsi" w:cstheme="minorHAnsi"/>
          <w:sz w:val="22"/>
          <w:szCs w:val="22"/>
          <w:lang w:eastAsia="sv-FI"/>
        </w:rPr>
        <w:br/>
        <w:t>Puollamme vastuuvapauden myöntämistä tilivelvollisille tarkastamaltamme tilikaudelta.</w:t>
      </w:r>
    </w:p>
    <w:p w14:paraId="40B6F227" w14:textId="77777777" w:rsidR="007010A8" w:rsidRPr="00CB6FE8" w:rsidRDefault="007010A8" w:rsidP="00CB6FE8">
      <w:pPr>
        <w:ind w:left="1134"/>
        <w:rPr>
          <w:rFonts w:asciiTheme="minorHAnsi" w:hAnsiTheme="minorHAnsi" w:cstheme="minorHAnsi"/>
          <w:sz w:val="22"/>
          <w:szCs w:val="22"/>
          <w:lang w:eastAsia="sv-FI"/>
        </w:rPr>
      </w:pPr>
    </w:p>
    <w:p w14:paraId="3113B187" w14:textId="77777777" w:rsidR="00CB6FE8" w:rsidRDefault="00CB6FE8" w:rsidP="00CB6FE8">
      <w:pPr>
        <w:ind w:left="1134"/>
        <w:rPr>
          <w:rFonts w:asciiTheme="minorHAnsi" w:hAnsiTheme="minorHAnsi" w:cstheme="minorHAnsi"/>
          <w:sz w:val="22"/>
          <w:szCs w:val="22"/>
          <w:lang w:eastAsia="sv-FI"/>
        </w:rPr>
      </w:pPr>
      <w:r w:rsidRPr="00CB6FE8">
        <w:rPr>
          <w:rFonts w:asciiTheme="minorHAnsi" w:hAnsiTheme="minorHAnsi" w:cstheme="minorHAnsi"/>
          <w:sz w:val="22"/>
          <w:szCs w:val="22"/>
          <w:lang w:eastAsia="sv-FI"/>
        </w:rPr>
        <w:t>Tilintarkastajat ovat luvanneet antaa talouspäällikölle ohjeistusta vuoden 2027 talousarvion laadinnassa siten, että edellä mainittu taloussuunnitelmavuosia koskeva puute korjataan jatkossa.</w:t>
      </w:r>
    </w:p>
    <w:p w14:paraId="5A14F998" w14:textId="77777777" w:rsidR="007010A8" w:rsidRPr="00CB6FE8" w:rsidRDefault="007010A8" w:rsidP="00CB6FE8">
      <w:pPr>
        <w:ind w:left="1134"/>
        <w:rPr>
          <w:rFonts w:asciiTheme="minorHAnsi" w:hAnsiTheme="minorHAnsi" w:cstheme="minorHAnsi"/>
          <w:sz w:val="22"/>
          <w:szCs w:val="22"/>
          <w:lang w:eastAsia="sv-FI"/>
        </w:rPr>
      </w:pPr>
    </w:p>
    <w:p w14:paraId="5B8E622E" w14:textId="77777777" w:rsidR="00CB6FE8" w:rsidRPr="00CB6FE8" w:rsidRDefault="00CB6FE8" w:rsidP="00CB6FE8">
      <w:pPr>
        <w:ind w:left="1134"/>
        <w:rPr>
          <w:rFonts w:asciiTheme="minorHAnsi" w:hAnsiTheme="minorHAnsi" w:cstheme="minorHAnsi"/>
          <w:sz w:val="22"/>
          <w:szCs w:val="22"/>
          <w:lang w:eastAsia="sv-FI"/>
        </w:rPr>
      </w:pPr>
      <w:r w:rsidRPr="007010A8">
        <w:rPr>
          <w:rFonts w:asciiTheme="minorHAnsi" w:hAnsiTheme="minorHAnsi" w:cstheme="minorHAnsi"/>
          <w:b/>
          <w:bCs/>
          <w:sz w:val="22"/>
          <w:szCs w:val="22"/>
          <w:u w:val="single"/>
          <w:lang w:eastAsia="sv-FI"/>
        </w:rPr>
        <w:t>Lapsivaikutusten arviointi:</w:t>
      </w:r>
      <w:r w:rsidRPr="00CB6FE8">
        <w:rPr>
          <w:rFonts w:asciiTheme="minorHAnsi" w:hAnsiTheme="minorHAnsi" w:cstheme="minorHAnsi"/>
          <w:sz w:val="22"/>
          <w:szCs w:val="22"/>
          <w:lang w:eastAsia="sv-FI"/>
        </w:rPr>
        <w:br/>
        <w:t>Päätöksellä ei ole vaikutuksia lapsiin ja nuoriin.</w:t>
      </w:r>
    </w:p>
    <w:p w14:paraId="19E9B3A1" w14:textId="77777777" w:rsidR="007010A8" w:rsidRDefault="007010A8" w:rsidP="00CB6FE8">
      <w:pPr>
        <w:ind w:left="1134"/>
        <w:rPr>
          <w:rFonts w:asciiTheme="minorHAnsi" w:hAnsiTheme="minorHAnsi" w:cstheme="minorHAnsi"/>
          <w:sz w:val="22"/>
          <w:szCs w:val="22"/>
          <w:lang w:eastAsia="sv-FI"/>
        </w:rPr>
      </w:pPr>
    </w:p>
    <w:p w14:paraId="00596C43" w14:textId="4764536B" w:rsidR="00CB6FE8" w:rsidRPr="00CB6FE8" w:rsidRDefault="00CB6FE8" w:rsidP="00CB6FE8">
      <w:pPr>
        <w:ind w:left="1134"/>
        <w:rPr>
          <w:rFonts w:asciiTheme="minorHAnsi" w:hAnsiTheme="minorHAnsi" w:cstheme="minorHAnsi"/>
          <w:sz w:val="22"/>
          <w:szCs w:val="22"/>
          <w:lang w:eastAsia="sv-FI"/>
        </w:rPr>
      </w:pPr>
      <w:r w:rsidRPr="007010A8">
        <w:rPr>
          <w:rFonts w:asciiTheme="minorHAnsi" w:hAnsiTheme="minorHAnsi" w:cstheme="minorHAnsi"/>
          <w:b/>
          <w:bCs/>
          <w:sz w:val="22"/>
          <w:szCs w:val="22"/>
          <w:u w:val="single"/>
          <w:lang w:eastAsia="sv-FI"/>
        </w:rPr>
        <w:t>Kirkkoneuvoston päätösehdotus:</w:t>
      </w:r>
      <w:r w:rsidRPr="00CB6FE8">
        <w:rPr>
          <w:rFonts w:asciiTheme="minorHAnsi" w:hAnsiTheme="minorHAnsi" w:cstheme="minorHAnsi"/>
          <w:sz w:val="22"/>
          <w:szCs w:val="22"/>
          <w:lang w:eastAsia="sv-FI"/>
        </w:rPr>
        <w:br/>
        <w:t xml:space="preserve">Kirkkoneuvosto ehdottaa kirkkovaltuustolle, että tilintarkastuskertomus </w:t>
      </w:r>
      <w:r w:rsidR="007868E2">
        <w:rPr>
          <w:rFonts w:asciiTheme="minorHAnsi" w:hAnsiTheme="minorHAnsi" w:cstheme="minorHAnsi"/>
          <w:sz w:val="22"/>
          <w:szCs w:val="22"/>
          <w:lang w:eastAsia="sv-FI"/>
        </w:rPr>
        <w:t>saatetaan tiedoksi</w:t>
      </w:r>
      <w:r w:rsidRPr="00CB6FE8">
        <w:rPr>
          <w:rFonts w:asciiTheme="minorHAnsi" w:hAnsiTheme="minorHAnsi" w:cstheme="minorHAnsi"/>
          <w:sz w:val="22"/>
          <w:szCs w:val="22"/>
          <w:lang w:eastAsia="sv-FI"/>
        </w:rPr>
        <w:t xml:space="preserve"> ja päätetään vastuuvapauden myöntämisestä tilivelvollisille tilikaudelta 1.1.–31.12.2025.</w:t>
      </w:r>
    </w:p>
    <w:p w14:paraId="5F970FBC" w14:textId="77777777" w:rsidR="007010A8" w:rsidRDefault="007010A8" w:rsidP="00CB6FE8">
      <w:pPr>
        <w:ind w:left="1134"/>
        <w:rPr>
          <w:rFonts w:asciiTheme="minorHAnsi" w:hAnsiTheme="minorHAnsi" w:cstheme="minorHAnsi"/>
          <w:sz w:val="22"/>
          <w:szCs w:val="22"/>
          <w:lang w:val="sv-FI" w:eastAsia="sv-FI"/>
        </w:rPr>
      </w:pPr>
    </w:p>
    <w:p w14:paraId="7C5BE38C" w14:textId="77777777" w:rsidR="007010A8" w:rsidRDefault="007010A8" w:rsidP="007010A8">
      <w:pPr>
        <w:ind w:left="1134"/>
        <w:rPr>
          <w:rFonts w:asciiTheme="minorHAnsi" w:hAnsiTheme="minorHAnsi" w:cstheme="minorHAnsi"/>
          <w:sz w:val="22"/>
          <w:szCs w:val="22"/>
          <w:lang w:eastAsia="sv-FI"/>
        </w:rPr>
      </w:pPr>
      <w:r w:rsidRPr="004623DF">
        <w:rPr>
          <w:rFonts w:asciiTheme="minorHAnsi" w:hAnsiTheme="minorHAnsi" w:cstheme="minorHAnsi"/>
          <w:b/>
          <w:bCs/>
          <w:sz w:val="22"/>
          <w:szCs w:val="22"/>
          <w:u w:val="single"/>
          <w:lang w:eastAsia="sv-FI"/>
        </w:rPr>
        <w:t>Kirkkovaltuuston päätös:</w:t>
      </w:r>
      <w:r w:rsidRPr="00E141DD">
        <w:rPr>
          <w:rFonts w:asciiTheme="minorHAnsi" w:hAnsiTheme="minorHAnsi" w:cstheme="minorHAnsi"/>
          <w:sz w:val="22"/>
          <w:szCs w:val="22"/>
          <w:lang w:eastAsia="sv-FI"/>
        </w:rPr>
        <w:br/>
        <w:t>Päätös päätösehdotuksen mukaisesti.</w:t>
      </w:r>
    </w:p>
    <w:p w14:paraId="1B4A32C2" w14:textId="77777777" w:rsidR="003B7AF2" w:rsidRDefault="003B7AF2" w:rsidP="007010A8">
      <w:pPr>
        <w:ind w:left="1134"/>
        <w:rPr>
          <w:rFonts w:asciiTheme="minorHAnsi" w:hAnsiTheme="minorHAnsi" w:cstheme="minorHAnsi"/>
          <w:sz w:val="22"/>
          <w:szCs w:val="22"/>
          <w:lang w:eastAsia="sv-FI"/>
        </w:rPr>
      </w:pPr>
    </w:p>
    <w:p w14:paraId="7262C65D" w14:textId="77777777" w:rsidR="003B7AF2" w:rsidRDefault="003B7AF2" w:rsidP="007010A8">
      <w:pPr>
        <w:ind w:left="1134"/>
        <w:rPr>
          <w:rFonts w:asciiTheme="minorHAnsi" w:hAnsiTheme="minorHAnsi" w:cstheme="minorHAnsi"/>
          <w:sz w:val="22"/>
          <w:szCs w:val="22"/>
          <w:lang w:eastAsia="sv-FI"/>
        </w:rPr>
      </w:pPr>
    </w:p>
    <w:p w14:paraId="03CFB4CB" w14:textId="7661B784" w:rsidR="003B7AF2" w:rsidRPr="003B7AF2" w:rsidRDefault="003B7AF2" w:rsidP="003B7AF2">
      <w:pPr>
        <w:ind w:left="709"/>
        <w:rPr>
          <w:rFonts w:asciiTheme="minorHAnsi" w:hAnsiTheme="minorHAnsi" w:cstheme="minorHAnsi"/>
          <w:b/>
          <w:bCs/>
          <w:sz w:val="22"/>
          <w:szCs w:val="22"/>
          <w:lang w:eastAsia="sv-FI"/>
        </w:rPr>
      </w:pPr>
      <w:r w:rsidRPr="003B7AF2">
        <w:rPr>
          <w:rFonts w:asciiTheme="minorHAnsi" w:hAnsiTheme="minorHAnsi" w:cstheme="minorHAnsi"/>
          <w:b/>
          <w:bCs/>
          <w:sz w:val="22"/>
          <w:szCs w:val="22"/>
          <w:lang w:eastAsia="sv-FI"/>
        </w:rPr>
        <w:t>§ 11. Petolahden hautainhoitorahaston ylijäämän käyttötarkoitus</w:t>
      </w:r>
    </w:p>
    <w:p w14:paraId="0871C7D5" w14:textId="77777777" w:rsidR="003B7AF2" w:rsidRPr="003B7AF2" w:rsidRDefault="003B7AF2" w:rsidP="003B7AF2">
      <w:pPr>
        <w:ind w:left="1134"/>
        <w:rPr>
          <w:rFonts w:asciiTheme="minorHAnsi" w:hAnsiTheme="minorHAnsi" w:cstheme="minorHAnsi"/>
          <w:sz w:val="22"/>
          <w:szCs w:val="22"/>
          <w:lang w:eastAsia="sv-FI"/>
        </w:rPr>
      </w:pPr>
    </w:p>
    <w:p w14:paraId="52578698" w14:textId="77777777" w:rsidR="003B7AF2" w:rsidRPr="003B7AF2" w:rsidRDefault="003B7AF2" w:rsidP="003B7AF2">
      <w:pPr>
        <w:ind w:left="1134"/>
        <w:rPr>
          <w:rFonts w:asciiTheme="minorHAnsi" w:hAnsiTheme="minorHAnsi" w:cstheme="minorHAnsi"/>
          <w:i/>
          <w:iCs/>
          <w:sz w:val="22"/>
          <w:szCs w:val="22"/>
          <w:lang w:eastAsia="sv-FI"/>
        </w:rPr>
      </w:pPr>
      <w:r w:rsidRPr="003B7AF2">
        <w:rPr>
          <w:rFonts w:asciiTheme="minorHAnsi" w:hAnsiTheme="minorHAnsi" w:cstheme="minorHAnsi"/>
          <w:i/>
          <w:iCs/>
          <w:sz w:val="22"/>
          <w:szCs w:val="22"/>
          <w:lang w:eastAsia="sv-FI"/>
        </w:rPr>
        <w:t>Asianumero: 29-2026</w:t>
      </w:r>
      <w:r w:rsidRPr="003B7AF2">
        <w:rPr>
          <w:rFonts w:asciiTheme="minorHAnsi" w:hAnsiTheme="minorHAnsi" w:cstheme="minorHAnsi"/>
          <w:i/>
          <w:iCs/>
          <w:sz w:val="22"/>
          <w:szCs w:val="22"/>
          <w:lang w:eastAsia="sv-FI"/>
        </w:rPr>
        <w:br/>
        <w:t>Esittelijä: talouspäällikkö Tommi Kyyrö</w:t>
      </w:r>
    </w:p>
    <w:p w14:paraId="5929C2E3" w14:textId="77777777" w:rsidR="003B7AF2" w:rsidRPr="003B7AF2" w:rsidRDefault="003B7AF2" w:rsidP="003B7AF2">
      <w:pPr>
        <w:ind w:left="1134"/>
        <w:rPr>
          <w:rFonts w:asciiTheme="minorHAnsi" w:hAnsiTheme="minorHAnsi" w:cstheme="minorHAnsi"/>
          <w:sz w:val="22"/>
          <w:szCs w:val="22"/>
          <w:lang w:eastAsia="sv-FI"/>
        </w:rPr>
      </w:pPr>
    </w:p>
    <w:p w14:paraId="02D34D90" w14:textId="6026E1C2" w:rsidR="003B7AF2" w:rsidRPr="003B7AF2" w:rsidRDefault="003B7AF2" w:rsidP="003B7AF2">
      <w:pPr>
        <w:ind w:left="1134"/>
        <w:rPr>
          <w:rFonts w:asciiTheme="minorHAnsi" w:hAnsiTheme="minorHAnsi" w:cstheme="minorHAnsi"/>
          <w:sz w:val="22"/>
          <w:szCs w:val="22"/>
          <w:lang w:eastAsia="sv-FI"/>
        </w:rPr>
      </w:pPr>
      <w:r>
        <w:rPr>
          <w:rFonts w:asciiTheme="minorHAnsi" w:hAnsiTheme="minorHAnsi" w:cstheme="minorHAnsi"/>
          <w:sz w:val="22"/>
          <w:szCs w:val="22"/>
          <w:lang w:eastAsia="sv-FI"/>
        </w:rPr>
        <w:t>Petolahden</w:t>
      </w:r>
      <w:r w:rsidRPr="003B7AF2">
        <w:rPr>
          <w:rFonts w:asciiTheme="minorHAnsi" w:hAnsiTheme="minorHAnsi" w:cstheme="minorHAnsi"/>
          <w:sz w:val="22"/>
          <w:szCs w:val="22"/>
          <w:lang w:eastAsia="sv-FI"/>
        </w:rPr>
        <w:t xml:space="preserve"> hautainhoitorahastolla on sen päättyessä 31.12.2025 ylijäämää 67 517,18 euroa. Hautainhoitorahaston sääntöjen mukaan ylijäämä tulee käyttää investointeihin Pet</w:t>
      </w:r>
      <w:r w:rsidR="007868E2">
        <w:rPr>
          <w:rFonts w:asciiTheme="minorHAnsi" w:hAnsiTheme="minorHAnsi" w:cstheme="minorHAnsi"/>
          <w:sz w:val="22"/>
          <w:szCs w:val="22"/>
          <w:lang w:eastAsia="sv-FI"/>
        </w:rPr>
        <w:t>olahden</w:t>
      </w:r>
      <w:r w:rsidRPr="003B7AF2">
        <w:rPr>
          <w:rFonts w:asciiTheme="minorHAnsi" w:hAnsiTheme="minorHAnsi" w:cstheme="minorHAnsi"/>
          <w:sz w:val="22"/>
          <w:szCs w:val="22"/>
          <w:lang w:eastAsia="sv-FI"/>
        </w:rPr>
        <w:t xml:space="preserve"> hautausmaalla.</w:t>
      </w:r>
    </w:p>
    <w:p w14:paraId="35DD73CC" w14:textId="4D4A43CB" w:rsidR="003B7AF2" w:rsidRPr="003B7AF2" w:rsidRDefault="003B7AF2" w:rsidP="003B7AF2">
      <w:pPr>
        <w:ind w:left="1134"/>
        <w:rPr>
          <w:rFonts w:asciiTheme="minorHAnsi" w:hAnsiTheme="minorHAnsi" w:cstheme="minorHAnsi"/>
          <w:sz w:val="22"/>
          <w:szCs w:val="22"/>
          <w:lang w:eastAsia="sv-FI"/>
        </w:rPr>
      </w:pPr>
      <w:r>
        <w:rPr>
          <w:rFonts w:asciiTheme="minorHAnsi" w:hAnsiTheme="minorHAnsi" w:cstheme="minorHAnsi"/>
          <w:sz w:val="22"/>
          <w:szCs w:val="22"/>
          <w:lang w:eastAsia="sv-FI"/>
        </w:rPr>
        <w:t>Petolahden</w:t>
      </w:r>
      <w:r w:rsidRPr="003B7AF2">
        <w:rPr>
          <w:rFonts w:asciiTheme="minorHAnsi" w:hAnsiTheme="minorHAnsi" w:cstheme="minorHAnsi"/>
          <w:sz w:val="22"/>
          <w:szCs w:val="22"/>
          <w:lang w:eastAsia="sv-FI"/>
        </w:rPr>
        <w:t xml:space="preserve"> kappelineuvosto käsitteli asiaa kokouksessaan 16.4.2026 ja ehdottaa esimerkiksi:</w:t>
      </w:r>
    </w:p>
    <w:p w14:paraId="38CC6CD7" w14:textId="77777777" w:rsidR="003B7AF2" w:rsidRPr="003B7AF2" w:rsidRDefault="003B7AF2" w:rsidP="00B930A4">
      <w:pPr>
        <w:numPr>
          <w:ilvl w:val="0"/>
          <w:numId w:val="6"/>
        </w:numPr>
        <w:tabs>
          <w:tab w:val="clear" w:pos="720"/>
        </w:tabs>
        <w:ind w:left="1701"/>
        <w:rPr>
          <w:rFonts w:asciiTheme="minorHAnsi" w:hAnsiTheme="minorHAnsi" w:cstheme="minorHAnsi"/>
          <w:sz w:val="22"/>
          <w:szCs w:val="22"/>
          <w:lang w:val="sv-FI" w:eastAsia="sv-FI"/>
        </w:rPr>
      </w:pPr>
      <w:r w:rsidRPr="003B7AF2">
        <w:rPr>
          <w:rFonts w:asciiTheme="minorHAnsi" w:hAnsiTheme="minorHAnsi" w:cstheme="minorHAnsi"/>
          <w:sz w:val="22"/>
          <w:szCs w:val="22"/>
          <w:lang w:val="sv-FI" w:eastAsia="sv-FI"/>
        </w:rPr>
        <w:lastRenderedPageBreak/>
        <w:t>lisäkesätyöntekijöiden palkkaamista</w:t>
      </w:r>
    </w:p>
    <w:p w14:paraId="157851D8" w14:textId="77777777" w:rsidR="003B7AF2" w:rsidRPr="003B7AF2" w:rsidRDefault="003B7AF2" w:rsidP="00B930A4">
      <w:pPr>
        <w:numPr>
          <w:ilvl w:val="0"/>
          <w:numId w:val="6"/>
        </w:numPr>
        <w:tabs>
          <w:tab w:val="clear" w:pos="720"/>
        </w:tabs>
        <w:ind w:left="1701"/>
        <w:rPr>
          <w:rFonts w:asciiTheme="minorHAnsi" w:hAnsiTheme="minorHAnsi" w:cstheme="minorHAnsi"/>
          <w:sz w:val="22"/>
          <w:szCs w:val="22"/>
          <w:lang w:eastAsia="sv-FI"/>
        </w:rPr>
      </w:pPr>
      <w:r w:rsidRPr="003B7AF2">
        <w:rPr>
          <w:rFonts w:asciiTheme="minorHAnsi" w:hAnsiTheme="minorHAnsi" w:cstheme="minorHAnsi"/>
          <w:sz w:val="22"/>
          <w:szCs w:val="22"/>
          <w:lang w:eastAsia="sv-FI"/>
        </w:rPr>
        <w:t>sorapohjan tekemistä kivimuurin ulkopuolelle hautakivien varastointia varten</w:t>
      </w:r>
    </w:p>
    <w:p w14:paraId="43E887DC" w14:textId="77777777" w:rsidR="003B7AF2" w:rsidRPr="003B7AF2" w:rsidRDefault="003B7AF2" w:rsidP="00B930A4">
      <w:pPr>
        <w:numPr>
          <w:ilvl w:val="0"/>
          <w:numId w:val="6"/>
        </w:numPr>
        <w:tabs>
          <w:tab w:val="clear" w:pos="720"/>
        </w:tabs>
        <w:ind w:left="1701"/>
        <w:rPr>
          <w:rFonts w:asciiTheme="minorHAnsi" w:hAnsiTheme="minorHAnsi" w:cstheme="minorHAnsi"/>
          <w:sz w:val="22"/>
          <w:szCs w:val="22"/>
          <w:lang w:val="sv-FI" w:eastAsia="sv-FI"/>
        </w:rPr>
      </w:pPr>
      <w:r w:rsidRPr="003B7AF2">
        <w:rPr>
          <w:rFonts w:asciiTheme="minorHAnsi" w:hAnsiTheme="minorHAnsi" w:cstheme="minorHAnsi"/>
          <w:sz w:val="22"/>
          <w:szCs w:val="22"/>
          <w:lang w:val="sv-FI" w:eastAsia="sv-FI"/>
        </w:rPr>
        <w:t>Kvarnholmsbackin hautausmaan kunnostamista</w:t>
      </w:r>
    </w:p>
    <w:p w14:paraId="4AB0EC32" w14:textId="77777777" w:rsidR="003B7AF2" w:rsidRPr="003B7AF2" w:rsidRDefault="003B7AF2" w:rsidP="00B930A4">
      <w:pPr>
        <w:numPr>
          <w:ilvl w:val="0"/>
          <w:numId w:val="6"/>
        </w:numPr>
        <w:tabs>
          <w:tab w:val="clear" w:pos="720"/>
        </w:tabs>
        <w:ind w:left="1701"/>
        <w:rPr>
          <w:rFonts w:asciiTheme="minorHAnsi" w:hAnsiTheme="minorHAnsi" w:cstheme="minorHAnsi"/>
          <w:sz w:val="22"/>
          <w:szCs w:val="22"/>
          <w:lang w:val="sv-FI" w:eastAsia="sv-FI"/>
        </w:rPr>
      </w:pPr>
      <w:r w:rsidRPr="003B7AF2">
        <w:rPr>
          <w:rFonts w:asciiTheme="minorHAnsi" w:hAnsiTheme="minorHAnsi" w:cstheme="minorHAnsi"/>
          <w:sz w:val="22"/>
          <w:szCs w:val="22"/>
          <w:lang w:val="sv-FI" w:eastAsia="sv-FI"/>
        </w:rPr>
        <w:t>ruumisvaunuvajan kunnostamista</w:t>
      </w:r>
    </w:p>
    <w:p w14:paraId="00621BE0" w14:textId="77777777" w:rsidR="003B7AF2" w:rsidRPr="003B7AF2" w:rsidRDefault="003B7AF2" w:rsidP="00B930A4">
      <w:pPr>
        <w:numPr>
          <w:ilvl w:val="0"/>
          <w:numId w:val="6"/>
        </w:numPr>
        <w:tabs>
          <w:tab w:val="clear" w:pos="720"/>
        </w:tabs>
        <w:ind w:left="1701"/>
        <w:rPr>
          <w:rFonts w:asciiTheme="minorHAnsi" w:hAnsiTheme="minorHAnsi" w:cstheme="minorHAnsi"/>
          <w:sz w:val="22"/>
          <w:szCs w:val="22"/>
          <w:lang w:val="sv-FI" w:eastAsia="sv-FI"/>
        </w:rPr>
      </w:pPr>
      <w:r w:rsidRPr="003B7AF2">
        <w:rPr>
          <w:rFonts w:asciiTheme="minorHAnsi" w:hAnsiTheme="minorHAnsi" w:cstheme="minorHAnsi"/>
          <w:sz w:val="22"/>
          <w:szCs w:val="22"/>
          <w:lang w:val="sv-FI" w:eastAsia="sv-FI"/>
        </w:rPr>
        <w:t>hautausmaan pääkäytävien asfaltointia</w:t>
      </w:r>
    </w:p>
    <w:p w14:paraId="4ED40E75" w14:textId="77777777" w:rsidR="003B7AF2" w:rsidRDefault="003B7AF2" w:rsidP="00B930A4">
      <w:pPr>
        <w:numPr>
          <w:ilvl w:val="0"/>
          <w:numId w:val="6"/>
        </w:numPr>
        <w:tabs>
          <w:tab w:val="clear" w:pos="720"/>
        </w:tabs>
        <w:ind w:left="1701"/>
        <w:rPr>
          <w:rFonts w:asciiTheme="minorHAnsi" w:hAnsiTheme="minorHAnsi" w:cstheme="minorHAnsi"/>
          <w:sz w:val="22"/>
          <w:szCs w:val="22"/>
          <w:lang w:eastAsia="sv-FI"/>
        </w:rPr>
      </w:pPr>
      <w:r w:rsidRPr="003B7AF2">
        <w:rPr>
          <w:rFonts w:asciiTheme="minorHAnsi" w:hAnsiTheme="minorHAnsi" w:cstheme="minorHAnsi"/>
          <w:sz w:val="22"/>
          <w:szCs w:val="22"/>
          <w:lang w:eastAsia="sv-FI"/>
        </w:rPr>
        <w:t>muistolehtoon tulevan kiven/laatan hankkimista, johon kaiverretaan raamatunlause</w:t>
      </w:r>
    </w:p>
    <w:p w14:paraId="64947E0A" w14:textId="77777777" w:rsidR="003B7AF2" w:rsidRPr="003B7AF2" w:rsidRDefault="003B7AF2" w:rsidP="003B7AF2">
      <w:pPr>
        <w:ind w:left="720"/>
        <w:rPr>
          <w:rFonts w:asciiTheme="minorHAnsi" w:hAnsiTheme="minorHAnsi" w:cstheme="minorHAnsi"/>
          <w:sz w:val="22"/>
          <w:szCs w:val="22"/>
          <w:lang w:eastAsia="sv-FI"/>
        </w:rPr>
      </w:pPr>
    </w:p>
    <w:p w14:paraId="383B6D2E" w14:textId="341FF55F" w:rsidR="003B7AF2" w:rsidRDefault="003B7AF2" w:rsidP="003B7AF2">
      <w:pPr>
        <w:ind w:left="1134"/>
        <w:rPr>
          <w:rFonts w:asciiTheme="minorHAnsi" w:hAnsiTheme="minorHAnsi" w:cstheme="minorHAnsi"/>
          <w:sz w:val="22"/>
          <w:szCs w:val="22"/>
          <w:lang w:eastAsia="sv-FI"/>
        </w:rPr>
      </w:pPr>
      <w:r w:rsidRPr="00275075">
        <w:rPr>
          <w:rFonts w:asciiTheme="minorHAnsi" w:hAnsiTheme="minorHAnsi" w:cstheme="minorHAnsi"/>
          <w:b/>
          <w:bCs/>
          <w:sz w:val="22"/>
          <w:szCs w:val="22"/>
          <w:u w:val="single"/>
          <w:lang w:eastAsia="sv-FI"/>
        </w:rPr>
        <w:t>Kirkkoneuvoston päätösehdotus:</w:t>
      </w:r>
      <w:r w:rsidRPr="003B7AF2">
        <w:rPr>
          <w:rFonts w:asciiTheme="minorHAnsi" w:hAnsiTheme="minorHAnsi" w:cstheme="minorHAnsi"/>
          <w:sz w:val="22"/>
          <w:szCs w:val="22"/>
          <w:lang w:eastAsia="sv-FI"/>
        </w:rPr>
        <w:br/>
        <w:t xml:space="preserve">Kirkkoneuvosto ehdottaa, että kirkkovaltuusto valtuuttaa talouspäällikön yhteistyössä </w:t>
      </w:r>
      <w:r w:rsidR="00275075">
        <w:rPr>
          <w:rFonts w:asciiTheme="minorHAnsi" w:hAnsiTheme="minorHAnsi" w:cstheme="minorHAnsi"/>
          <w:sz w:val="22"/>
          <w:szCs w:val="22"/>
          <w:lang w:eastAsia="sv-FI"/>
        </w:rPr>
        <w:t>Petolahden</w:t>
      </w:r>
      <w:r w:rsidRPr="003B7AF2">
        <w:rPr>
          <w:rFonts w:asciiTheme="minorHAnsi" w:hAnsiTheme="minorHAnsi" w:cstheme="minorHAnsi"/>
          <w:sz w:val="22"/>
          <w:szCs w:val="22"/>
          <w:lang w:eastAsia="sv-FI"/>
        </w:rPr>
        <w:t xml:space="preserve"> kappelineuvoston kanssa käyttämään </w:t>
      </w:r>
      <w:r w:rsidR="00275075">
        <w:rPr>
          <w:rFonts w:asciiTheme="minorHAnsi" w:hAnsiTheme="minorHAnsi" w:cstheme="minorHAnsi"/>
          <w:sz w:val="22"/>
          <w:szCs w:val="22"/>
          <w:lang w:eastAsia="sv-FI"/>
        </w:rPr>
        <w:t>Petolahden</w:t>
      </w:r>
      <w:r w:rsidRPr="003B7AF2">
        <w:rPr>
          <w:rFonts w:asciiTheme="minorHAnsi" w:hAnsiTheme="minorHAnsi" w:cstheme="minorHAnsi"/>
          <w:sz w:val="22"/>
          <w:szCs w:val="22"/>
          <w:lang w:eastAsia="sv-FI"/>
        </w:rPr>
        <w:t xml:space="preserve"> hautainhoitorahaston ylijäämää edellä mainittuihin käyttötarkoituksiin erillisen budjetoinnin mukaisesti. Noin viidesosa ylijäämästä budjetoidaan käytettäväksi vuosittain siten, että koko ylijäämä on käytetty viimeistään 31.12.2030.</w:t>
      </w:r>
    </w:p>
    <w:p w14:paraId="024001EE" w14:textId="77777777" w:rsidR="00275075" w:rsidRPr="003B7AF2" w:rsidRDefault="00275075" w:rsidP="003B7AF2">
      <w:pPr>
        <w:ind w:left="1134"/>
        <w:rPr>
          <w:rFonts w:asciiTheme="minorHAnsi" w:hAnsiTheme="minorHAnsi" w:cstheme="minorHAnsi"/>
          <w:sz w:val="22"/>
          <w:szCs w:val="22"/>
          <w:lang w:eastAsia="sv-FI"/>
        </w:rPr>
      </w:pPr>
    </w:p>
    <w:p w14:paraId="5AD85B4C" w14:textId="77777777" w:rsidR="003B7AF2" w:rsidRPr="003B7AF2" w:rsidRDefault="003B7AF2" w:rsidP="003B7AF2">
      <w:pPr>
        <w:ind w:left="1134"/>
        <w:rPr>
          <w:rFonts w:asciiTheme="minorHAnsi" w:hAnsiTheme="minorHAnsi" w:cstheme="minorHAnsi"/>
          <w:sz w:val="22"/>
          <w:szCs w:val="22"/>
          <w:lang w:val="sv-FI" w:eastAsia="sv-FI"/>
        </w:rPr>
      </w:pPr>
      <w:r w:rsidRPr="003B7AF2">
        <w:rPr>
          <w:rFonts w:asciiTheme="minorHAnsi" w:hAnsiTheme="minorHAnsi" w:cstheme="minorHAnsi"/>
          <w:sz w:val="22"/>
          <w:szCs w:val="22"/>
          <w:lang w:val="sv-FI" w:eastAsia="sv-FI"/>
        </w:rPr>
        <w:t>Talousarvio vuodelle 2026:</w:t>
      </w:r>
    </w:p>
    <w:p w14:paraId="3933476E" w14:textId="7AFA0235" w:rsidR="003B7AF2" w:rsidRPr="003B7AF2" w:rsidRDefault="003B7AF2" w:rsidP="00B930A4">
      <w:pPr>
        <w:numPr>
          <w:ilvl w:val="0"/>
          <w:numId w:val="7"/>
        </w:numPr>
        <w:tabs>
          <w:tab w:val="clear" w:pos="720"/>
        </w:tabs>
        <w:ind w:left="1701"/>
        <w:rPr>
          <w:rFonts w:asciiTheme="minorHAnsi" w:hAnsiTheme="minorHAnsi" w:cstheme="minorHAnsi"/>
          <w:sz w:val="22"/>
          <w:szCs w:val="22"/>
          <w:lang w:val="sv-FI" w:eastAsia="sv-FI"/>
        </w:rPr>
      </w:pPr>
      <w:r w:rsidRPr="003B7AF2">
        <w:rPr>
          <w:rFonts w:asciiTheme="minorHAnsi" w:hAnsiTheme="minorHAnsi" w:cstheme="minorHAnsi"/>
          <w:sz w:val="22"/>
          <w:szCs w:val="22"/>
          <w:lang w:val="sv-FI" w:eastAsia="sv-FI"/>
        </w:rPr>
        <w:t>ylimääräi</w:t>
      </w:r>
      <w:r w:rsidR="007868E2">
        <w:rPr>
          <w:rFonts w:asciiTheme="minorHAnsi" w:hAnsiTheme="minorHAnsi" w:cstheme="minorHAnsi"/>
          <w:sz w:val="22"/>
          <w:szCs w:val="22"/>
          <w:lang w:val="sv-FI" w:eastAsia="sv-FI"/>
        </w:rPr>
        <w:t>nen</w:t>
      </w:r>
      <w:r w:rsidRPr="003B7AF2">
        <w:rPr>
          <w:rFonts w:asciiTheme="minorHAnsi" w:hAnsiTheme="minorHAnsi" w:cstheme="minorHAnsi"/>
          <w:sz w:val="22"/>
          <w:szCs w:val="22"/>
          <w:lang w:val="sv-FI" w:eastAsia="sv-FI"/>
        </w:rPr>
        <w:t xml:space="preserve"> kesätyöntekijä 2 500 €</w:t>
      </w:r>
    </w:p>
    <w:p w14:paraId="7F48121C" w14:textId="77777777" w:rsidR="003B7AF2" w:rsidRPr="003B7AF2" w:rsidRDefault="003B7AF2" w:rsidP="00B930A4">
      <w:pPr>
        <w:numPr>
          <w:ilvl w:val="0"/>
          <w:numId w:val="7"/>
        </w:numPr>
        <w:tabs>
          <w:tab w:val="clear" w:pos="720"/>
        </w:tabs>
        <w:ind w:left="1701"/>
        <w:rPr>
          <w:rFonts w:asciiTheme="minorHAnsi" w:hAnsiTheme="minorHAnsi" w:cstheme="minorHAnsi"/>
          <w:sz w:val="22"/>
          <w:szCs w:val="22"/>
          <w:lang w:val="sv-FI" w:eastAsia="sv-FI"/>
        </w:rPr>
      </w:pPr>
      <w:r w:rsidRPr="003B7AF2">
        <w:rPr>
          <w:rFonts w:asciiTheme="minorHAnsi" w:hAnsiTheme="minorHAnsi" w:cstheme="minorHAnsi"/>
          <w:sz w:val="22"/>
          <w:szCs w:val="22"/>
          <w:lang w:val="sv-FI" w:eastAsia="sv-FI"/>
        </w:rPr>
        <w:t>muistolehdon kivi/laatta raamatunlauseella 500 €</w:t>
      </w:r>
    </w:p>
    <w:p w14:paraId="0AEBC37F" w14:textId="77777777" w:rsidR="003B7AF2" w:rsidRPr="003B7AF2" w:rsidRDefault="003B7AF2" w:rsidP="00B930A4">
      <w:pPr>
        <w:numPr>
          <w:ilvl w:val="0"/>
          <w:numId w:val="7"/>
        </w:numPr>
        <w:tabs>
          <w:tab w:val="clear" w:pos="720"/>
        </w:tabs>
        <w:ind w:left="1701"/>
        <w:rPr>
          <w:rFonts w:asciiTheme="minorHAnsi" w:hAnsiTheme="minorHAnsi" w:cstheme="minorHAnsi"/>
          <w:sz w:val="22"/>
          <w:szCs w:val="22"/>
          <w:lang w:val="sv-FI" w:eastAsia="sv-FI"/>
        </w:rPr>
      </w:pPr>
      <w:r w:rsidRPr="003B7AF2">
        <w:rPr>
          <w:rFonts w:asciiTheme="minorHAnsi" w:hAnsiTheme="minorHAnsi" w:cstheme="minorHAnsi"/>
          <w:sz w:val="22"/>
          <w:szCs w:val="22"/>
          <w:lang w:val="sv-FI" w:eastAsia="sv-FI"/>
        </w:rPr>
        <w:t>sorapohja hautakivien varastointia varten 1 500 €</w:t>
      </w:r>
    </w:p>
    <w:p w14:paraId="11B7946A" w14:textId="77777777" w:rsidR="003B7AF2" w:rsidRPr="003B7AF2" w:rsidRDefault="003B7AF2" w:rsidP="00B930A4">
      <w:pPr>
        <w:numPr>
          <w:ilvl w:val="0"/>
          <w:numId w:val="7"/>
        </w:numPr>
        <w:tabs>
          <w:tab w:val="clear" w:pos="720"/>
        </w:tabs>
        <w:ind w:left="1701"/>
        <w:rPr>
          <w:rFonts w:asciiTheme="minorHAnsi" w:hAnsiTheme="minorHAnsi" w:cstheme="minorHAnsi"/>
          <w:sz w:val="22"/>
          <w:szCs w:val="22"/>
          <w:lang w:val="sv-FI" w:eastAsia="sv-FI"/>
        </w:rPr>
      </w:pPr>
      <w:r w:rsidRPr="003B7AF2">
        <w:rPr>
          <w:rFonts w:asciiTheme="minorHAnsi" w:hAnsiTheme="minorHAnsi" w:cstheme="minorHAnsi"/>
          <w:sz w:val="22"/>
          <w:szCs w:val="22"/>
          <w:lang w:val="sv-FI" w:eastAsia="sv-FI"/>
        </w:rPr>
        <w:t>Kvarnholmsbackin kunnostaminen 3 000 €</w:t>
      </w:r>
    </w:p>
    <w:p w14:paraId="4AC55F9A" w14:textId="77777777" w:rsidR="003B7AF2" w:rsidRDefault="003B7AF2" w:rsidP="00B930A4">
      <w:pPr>
        <w:numPr>
          <w:ilvl w:val="0"/>
          <w:numId w:val="7"/>
        </w:numPr>
        <w:tabs>
          <w:tab w:val="clear" w:pos="720"/>
        </w:tabs>
        <w:ind w:left="1701"/>
        <w:rPr>
          <w:rFonts w:asciiTheme="minorHAnsi" w:hAnsiTheme="minorHAnsi" w:cstheme="minorHAnsi"/>
          <w:sz w:val="22"/>
          <w:szCs w:val="22"/>
          <w:lang w:val="sv-FI" w:eastAsia="sv-FI"/>
        </w:rPr>
      </w:pPr>
      <w:r w:rsidRPr="003B7AF2">
        <w:rPr>
          <w:rFonts w:asciiTheme="minorHAnsi" w:hAnsiTheme="minorHAnsi" w:cstheme="minorHAnsi"/>
          <w:sz w:val="22"/>
          <w:szCs w:val="22"/>
          <w:lang w:val="sv-FI" w:eastAsia="sv-FI"/>
        </w:rPr>
        <w:t>ruumisvaunuvajan kunnostaminen 6 000 €</w:t>
      </w:r>
    </w:p>
    <w:p w14:paraId="2CC36FA6" w14:textId="77777777" w:rsidR="003B7AF2" w:rsidRPr="003B7AF2" w:rsidRDefault="003B7AF2" w:rsidP="003B7AF2">
      <w:pPr>
        <w:ind w:left="720"/>
        <w:rPr>
          <w:rFonts w:asciiTheme="minorHAnsi" w:hAnsiTheme="minorHAnsi" w:cstheme="minorHAnsi"/>
          <w:sz w:val="22"/>
          <w:szCs w:val="22"/>
          <w:lang w:val="sv-FI" w:eastAsia="sv-FI"/>
        </w:rPr>
      </w:pPr>
    </w:p>
    <w:p w14:paraId="10F18086" w14:textId="77777777" w:rsidR="003B7AF2" w:rsidRDefault="003B7AF2" w:rsidP="003B7AF2">
      <w:pPr>
        <w:ind w:left="1134"/>
        <w:rPr>
          <w:rFonts w:asciiTheme="minorHAnsi" w:hAnsiTheme="minorHAnsi" w:cstheme="minorHAnsi"/>
          <w:sz w:val="22"/>
          <w:szCs w:val="22"/>
          <w:lang w:eastAsia="sv-FI"/>
        </w:rPr>
      </w:pPr>
      <w:r w:rsidRPr="00275075">
        <w:rPr>
          <w:rFonts w:asciiTheme="minorHAnsi" w:hAnsiTheme="minorHAnsi" w:cstheme="minorHAnsi"/>
          <w:b/>
          <w:bCs/>
          <w:sz w:val="22"/>
          <w:szCs w:val="22"/>
          <w:u w:val="single"/>
          <w:lang w:eastAsia="sv-FI"/>
        </w:rPr>
        <w:t>Kirkkovaltuuston päätös:</w:t>
      </w:r>
      <w:r w:rsidRPr="003B7AF2">
        <w:rPr>
          <w:rFonts w:asciiTheme="minorHAnsi" w:hAnsiTheme="minorHAnsi" w:cstheme="minorHAnsi"/>
          <w:sz w:val="22"/>
          <w:szCs w:val="22"/>
          <w:lang w:eastAsia="sv-FI"/>
        </w:rPr>
        <w:br/>
        <w:t>Päätös päätösehdotuksen mukaisesti.</w:t>
      </w:r>
    </w:p>
    <w:p w14:paraId="208DA7E4" w14:textId="77777777" w:rsidR="007C4AA0" w:rsidRDefault="007C4AA0" w:rsidP="003B7AF2">
      <w:pPr>
        <w:ind w:left="1134"/>
        <w:rPr>
          <w:rFonts w:asciiTheme="minorHAnsi" w:hAnsiTheme="minorHAnsi" w:cstheme="minorHAnsi"/>
          <w:sz w:val="22"/>
          <w:szCs w:val="22"/>
          <w:lang w:eastAsia="sv-FI"/>
        </w:rPr>
      </w:pPr>
    </w:p>
    <w:p w14:paraId="2C9926E1" w14:textId="77777777" w:rsidR="007C4AA0" w:rsidRDefault="007C4AA0" w:rsidP="003B7AF2">
      <w:pPr>
        <w:ind w:left="1134"/>
        <w:rPr>
          <w:rFonts w:asciiTheme="minorHAnsi" w:hAnsiTheme="minorHAnsi" w:cstheme="minorHAnsi"/>
          <w:sz w:val="22"/>
          <w:szCs w:val="22"/>
          <w:lang w:eastAsia="sv-FI"/>
        </w:rPr>
      </w:pPr>
    </w:p>
    <w:p w14:paraId="4E5D1505" w14:textId="77777777" w:rsidR="007C4AA0" w:rsidRDefault="007C4AA0" w:rsidP="003B7AF2">
      <w:pPr>
        <w:ind w:left="1134"/>
        <w:rPr>
          <w:rFonts w:asciiTheme="minorHAnsi" w:hAnsiTheme="minorHAnsi" w:cstheme="minorHAnsi"/>
          <w:sz w:val="22"/>
          <w:szCs w:val="22"/>
          <w:lang w:eastAsia="sv-FI"/>
        </w:rPr>
      </w:pPr>
    </w:p>
    <w:p w14:paraId="60BA091E" w14:textId="1B68F2DE" w:rsidR="007C4AA0" w:rsidRPr="009C4816" w:rsidRDefault="007C4AA0" w:rsidP="009C4816">
      <w:pPr>
        <w:ind w:left="709"/>
        <w:rPr>
          <w:rFonts w:asciiTheme="minorHAnsi" w:hAnsiTheme="minorHAnsi" w:cstheme="minorHAnsi"/>
          <w:b/>
          <w:bCs/>
          <w:sz w:val="22"/>
          <w:szCs w:val="22"/>
          <w:lang w:eastAsia="sv-FI"/>
        </w:rPr>
      </w:pPr>
      <w:r w:rsidRPr="009C4816">
        <w:rPr>
          <w:rFonts w:asciiTheme="minorHAnsi" w:hAnsiTheme="minorHAnsi" w:cstheme="minorHAnsi"/>
          <w:b/>
          <w:bCs/>
          <w:sz w:val="22"/>
          <w:szCs w:val="22"/>
          <w:lang w:eastAsia="sv-FI"/>
        </w:rPr>
        <w:t>§ 12. Tarjousten käsittely vapaa-ajantontista Stenskäreti</w:t>
      </w:r>
      <w:r w:rsidR="00754248">
        <w:rPr>
          <w:rFonts w:asciiTheme="minorHAnsi" w:hAnsiTheme="minorHAnsi" w:cstheme="minorHAnsi"/>
          <w:b/>
          <w:bCs/>
          <w:sz w:val="22"/>
          <w:szCs w:val="22"/>
          <w:lang w:eastAsia="sv-FI"/>
        </w:rPr>
        <w:t>ll</w:t>
      </w:r>
      <w:r w:rsidRPr="009C4816">
        <w:rPr>
          <w:rFonts w:asciiTheme="minorHAnsi" w:hAnsiTheme="minorHAnsi" w:cstheme="minorHAnsi"/>
          <w:b/>
          <w:bCs/>
          <w:sz w:val="22"/>
          <w:szCs w:val="22"/>
          <w:lang w:eastAsia="sv-FI"/>
        </w:rPr>
        <w:t>ä</w:t>
      </w:r>
    </w:p>
    <w:p w14:paraId="4761C11B" w14:textId="77777777" w:rsidR="009C4816" w:rsidRPr="007C4AA0" w:rsidRDefault="009C4816" w:rsidP="007C4AA0">
      <w:pPr>
        <w:ind w:left="1134"/>
        <w:rPr>
          <w:rFonts w:asciiTheme="minorHAnsi" w:hAnsiTheme="minorHAnsi" w:cstheme="minorHAnsi"/>
          <w:sz w:val="22"/>
          <w:szCs w:val="22"/>
          <w:lang w:eastAsia="sv-FI"/>
        </w:rPr>
      </w:pPr>
    </w:p>
    <w:p w14:paraId="5BFCBAE2" w14:textId="77777777" w:rsidR="007C4AA0" w:rsidRPr="009C4816" w:rsidRDefault="007C4AA0" w:rsidP="007C4AA0">
      <w:pPr>
        <w:ind w:left="1134"/>
        <w:rPr>
          <w:rFonts w:asciiTheme="minorHAnsi" w:hAnsiTheme="minorHAnsi" w:cstheme="minorHAnsi"/>
          <w:i/>
          <w:iCs/>
          <w:sz w:val="22"/>
          <w:szCs w:val="22"/>
          <w:lang w:eastAsia="sv-FI"/>
        </w:rPr>
      </w:pPr>
      <w:r w:rsidRPr="009C4816">
        <w:rPr>
          <w:rFonts w:asciiTheme="minorHAnsi" w:hAnsiTheme="minorHAnsi" w:cstheme="minorHAnsi"/>
          <w:i/>
          <w:iCs/>
          <w:sz w:val="22"/>
          <w:szCs w:val="22"/>
          <w:lang w:eastAsia="sv-FI"/>
        </w:rPr>
        <w:t>Asianumero: 14-2026</w:t>
      </w:r>
      <w:r w:rsidRPr="009C4816">
        <w:rPr>
          <w:rFonts w:asciiTheme="minorHAnsi" w:hAnsiTheme="minorHAnsi" w:cstheme="minorHAnsi"/>
          <w:i/>
          <w:iCs/>
          <w:sz w:val="22"/>
          <w:szCs w:val="22"/>
          <w:lang w:eastAsia="sv-FI"/>
        </w:rPr>
        <w:br/>
        <w:t>Esittelijä: talouspäällikkö Tommi Kyyrö</w:t>
      </w:r>
    </w:p>
    <w:p w14:paraId="2784977D" w14:textId="77777777" w:rsidR="009C4816" w:rsidRPr="007C4AA0" w:rsidRDefault="009C4816" w:rsidP="007C4AA0">
      <w:pPr>
        <w:ind w:left="1134"/>
        <w:rPr>
          <w:rFonts w:asciiTheme="minorHAnsi" w:hAnsiTheme="minorHAnsi" w:cstheme="minorHAnsi"/>
          <w:sz w:val="22"/>
          <w:szCs w:val="22"/>
          <w:lang w:eastAsia="sv-FI"/>
        </w:rPr>
      </w:pPr>
    </w:p>
    <w:p w14:paraId="099A5B07" w14:textId="1D1ECDEA" w:rsidR="007C4AA0" w:rsidRPr="007C4AA0" w:rsidRDefault="007C4AA0" w:rsidP="007C4AA0">
      <w:pPr>
        <w:ind w:left="1134"/>
        <w:rPr>
          <w:rFonts w:asciiTheme="minorHAnsi" w:hAnsiTheme="minorHAnsi" w:cstheme="minorHAnsi"/>
          <w:sz w:val="22"/>
          <w:szCs w:val="22"/>
          <w:lang w:eastAsia="sv-FI"/>
        </w:rPr>
      </w:pPr>
      <w:r w:rsidRPr="007C4AA0">
        <w:rPr>
          <w:rFonts w:asciiTheme="minorHAnsi" w:hAnsiTheme="minorHAnsi" w:cstheme="minorHAnsi"/>
          <w:sz w:val="22"/>
          <w:szCs w:val="22"/>
          <w:lang w:eastAsia="sv-FI"/>
        </w:rPr>
        <w:t>Maalahden seurakunta vastaanotti tarjouksen koskien vapaa-ajantonttia sekä lisäaluetta Stenskäreti</w:t>
      </w:r>
      <w:r w:rsidR="00754248">
        <w:rPr>
          <w:rFonts w:asciiTheme="minorHAnsi" w:hAnsiTheme="minorHAnsi" w:cstheme="minorHAnsi"/>
          <w:sz w:val="22"/>
          <w:szCs w:val="22"/>
          <w:lang w:eastAsia="sv-FI"/>
        </w:rPr>
        <w:t>ll</w:t>
      </w:r>
      <w:r w:rsidRPr="007C4AA0">
        <w:rPr>
          <w:rFonts w:asciiTheme="minorHAnsi" w:hAnsiTheme="minorHAnsi" w:cstheme="minorHAnsi"/>
          <w:sz w:val="22"/>
          <w:szCs w:val="22"/>
          <w:lang w:eastAsia="sv-FI"/>
        </w:rPr>
        <w:t xml:space="preserve">ä. Tarjousta käsiteltiin alustavasti kirkkoneuvoston kokouksessa KR 2-2026, ja sen jälkeen KR 3-2026 -kokouksessa, jossa asia palautettiin uudelleen valmisteltavaksi, koska ostajaehdokkaille ei ollut tiedotettu tontilla olevien vesijättömaiden suuresta osuudesta. Tämä asia liittyy alla olevaan § </w:t>
      </w:r>
      <w:r w:rsidR="007868E2">
        <w:rPr>
          <w:rFonts w:asciiTheme="minorHAnsi" w:hAnsiTheme="minorHAnsi" w:cstheme="minorHAnsi"/>
          <w:sz w:val="22"/>
          <w:szCs w:val="22"/>
          <w:lang w:eastAsia="sv-FI"/>
        </w:rPr>
        <w:t>13</w:t>
      </w:r>
      <w:r w:rsidRPr="007C4AA0">
        <w:rPr>
          <w:rFonts w:asciiTheme="minorHAnsi" w:hAnsiTheme="minorHAnsi" w:cstheme="minorHAnsi"/>
          <w:sz w:val="22"/>
          <w:szCs w:val="22"/>
          <w:lang w:eastAsia="sv-FI"/>
        </w:rPr>
        <w:t>:aan, ja näitä kahta asiaa on tarkasteltava rinnakkain, jotta päätöskokonaisuudesta tulee yhtenäinen.</w:t>
      </w:r>
    </w:p>
    <w:p w14:paraId="01A2D6BE" w14:textId="41CE4CB2" w:rsidR="007C4AA0" w:rsidRDefault="007C4AA0" w:rsidP="007C4AA0">
      <w:pPr>
        <w:ind w:left="1134"/>
        <w:rPr>
          <w:rFonts w:asciiTheme="minorHAnsi" w:hAnsiTheme="minorHAnsi" w:cstheme="minorHAnsi"/>
          <w:sz w:val="22"/>
          <w:szCs w:val="22"/>
          <w:lang w:eastAsia="sv-FI"/>
        </w:rPr>
      </w:pPr>
      <w:r w:rsidRPr="007C4AA0">
        <w:rPr>
          <w:rFonts w:asciiTheme="minorHAnsi" w:hAnsiTheme="minorHAnsi" w:cstheme="minorHAnsi"/>
          <w:sz w:val="22"/>
          <w:szCs w:val="22"/>
          <w:lang w:eastAsia="sv-FI"/>
        </w:rPr>
        <w:t>Alkuperäinen tarjous perustui siis puutteellisiin tietoihin. Sen jälkeen</w:t>
      </w:r>
      <w:r w:rsidR="00754248">
        <w:rPr>
          <w:rFonts w:asciiTheme="minorHAnsi" w:hAnsiTheme="minorHAnsi" w:cstheme="minorHAnsi"/>
          <w:sz w:val="22"/>
          <w:szCs w:val="22"/>
          <w:lang w:eastAsia="sv-FI"/>
        </w:rPr>
        <w:t>,</w:t>
      </w:r>
      <w:r w:rsidRPr="007C4AA0">
        <w:rPr>
          <w:rFonts w:asciiTheme="minorHAnsi" w:hAnsiTheme="minorHAnsi" w:cstheme="minorHAnsi"/>
          <w:sz w:val="22"/>
          <w:szCs w:val="22"/>
          <w:lang w:eastAsia="sv-FI"/>
        </w:rPr>
        <w:t xml:space="preserve"> kun tiedot vesijättömaista on annettu ostajaehdokkaille, alkuperäinen tarjous on peruutettu ja ostajaehdokkaat ovat jättäneet kaksi vaihtoehtoista tarjousta. Alla tiivistelmä vaihtoehdoista:</w:t>
      </w:r>
    </w:p>
    <w:p w14:paraId="4DDA6970" w14:textId="77777777" w:rsidR="009C4816" w:rsidRPr="007C4AA0" w:rsidRDefault="009C4816" w:rsidP="007C4AA0">
      <w:pPr>
        <w:ind w:left="1134"/>
        <w:rPr>
          <w:rFonts w:asciiTheme="minorHAnsi" w:hAnsiTheme="minorHAnsi" w:cstheme="minorHAnsi"/>
          <w:sz w:val="22"/>
          <w:szCs w:val="22"/>
          <w:lang w:eastAsia="sv-FI"/>
        </w:rPr>
      </w:pPr>
    </w:p>
    <w:p w14:paraId="5F14D72B" w14:textId="77777777" w:rsidR="007C4AA0" w:rsidRPr="007C4AA0" w:rsidRDefault="007C4AA0" w:rsidP="007C4AA0">
      <w:pPr>
        <w:ind w:left="1134"/>
        <w:rPr>
          <w:rFonts w:asciiTheme="minorHAnsi" w:hAnsiTheme="minorHAnsi" w:cstheme="minorHAnsi"/>
          <w:sz w:val="22"/>
          <w:szCs w:val="22"/>
          <w:lang w:eastAsia="sv-FI"/>
        </w:rPr>
      </w:pPr>
      <w:r w:rsidRPr="007C4AA0">
        <w:rPr>
          <w:rFonts w:asciiTheme="minorHAnsi" w:hAnsiTheme="minorHAnsi" w:cstheme="minorHAnsi"/>
          <w:sz w:val="22"/>
          <w:szCs w:val="22"/>
          <w:lang w:eastAsia="sv-FI"/>
        </w:rPr>
        <w:t>”Vaihtoehto 1</w:t>
      </w:r>
      <w:r w:rsidRPr="007C4AA0">
        <w:rPr>
          <w:rFonts w:asciiTheme="minorHAnsi" w:hAnsiTheme="minorHAnsi" w:cstheme="minorHAnsi"/>
          <w:sz w:val="22"/>
          <w:szCs w:val="22"/>
          <w:lang w:eastAsia="sv-FI"/>
        </w:rPr>
        <w:br/>
        <w:t>Tarjoamme liitteenä olevan kuvan [liite 5] mukaisesti yhteensä 80 600 € tontista 7:3 sekä viereisestä metsäalueesta nykyisten kiinteistörajojen mukaisesti, ja lunastamme itse vesijättömaan.</w:t>
      </w:r>
    </w:p>
    <w:p w14:paraId="3D8F638A" w14:textId="77777777" w:rsidR="007C4AA0" w:rsidRDefault="007C4AA0" w:rsidP="007C4AA0">
      <w:pPr>
        <w:ind w:left="1134"/>
        <w:rPr>
          <w:rFonts w:asciiTheme="minorHAnsi" w:hAnsiTheme="minorHAnsi" w:cstheme="minorHAnsi"/>
          <w:sz w:val="22"/>
          <w:szCs w:val="22"/>
          <w:lang w:eastAsia="sv-FI"/>
        </w:rPr>
      </w:pPr>
      <w:r w:rsidRPr="007C4AA0">
        <w:rPr>
          <w:rFonts w:asciiTheme="minorHAnsi" w:hAnsiTheme="minorHAnsi" w:cstheme="minorHAnsi"/>
          <w:sz w:val="22"/>
          <w:szCs w:val="22"/>
          <w:lang w:eastAsia="sv-FI"/>
        </w:rPr>
        <w:t>Vaihtoehto 2</w:t>
      </w:r>
      <w:r w:rsidRPr="007C4AA0">
        <w:rPr>
          <w:rFonts w:asciiTheme="minorHAnsi" w:hAnsiTheme="minorHAnsi" w:cstheme="minorHAnsi"/>
          <w:sz w:val="22"/>
          <w:szCs w:val="22"/>
          <w:lang w:eastAsia="sv-FI"/>
        </w:rPr>
        <w:br/>
        <w:t>Muutamme aiemman 8.3.2026 antamamme tarjouksen ehdolliseksi tarjoukseksi, jossa tarjoamme edelleen yhteensä 100 000 € noin 16 100 m²:n suuruisesta kiinteistöstä liitteen ja voimassa olevan asemakaavan mukaisesti (tontti 7:3 = noin 3 600 m² ja metsäalue = noin 12 500 m²) sillä ehdolla, että Maalahden seurakunta sitoutuu myymään kyseisen kiinteistön meille tarjottuun hintaan sen jälkeen, kun seurakunta on ensin itse lunastanut vesijättömaan ennen kaupan toteuttamista.”</w:t>
      </w:r>
    </w:p>
    <w:p w14:paraId="671DDFD3" w14:textId="77777777" w:rsidR="009C4816" w:rsidRPr="007C4AA0" w:rsidRDefault="009C4816" w:rsidP="007C4AA0">
      <w:pPr>
        <w:ind w:left="1134"/>
        <w:rPr>
          <w:rFonts w:asciiTheme="minorHAnsi" w:hAnsiTheme="minorHAnsi" w:cstheme="minorHAnsi"/>
          <w:sz w:val="22"/>
          <w:szCs w:val="22"/>
          <w:lang w:eastAsia="sv-FI"/>
        </w:rPr>
      </w:pPr>
    </w:p>
    <w:p w14:paraId="40EA7F0C" w14:textId="77777777" w:rsidR="007C4AA0" w:rsidRDefault="007C4AA0" w:rsidP="007C4AA0">
      <w:pPr>
        <w:ind w:left="1134"/>
        <w:rPr>
          <w:rFonts w:asciiTheme="minorHAnsi" w:hAnsiTheme="minorHAnsi" w:cstheme="minorHAnsi"/>
          <w:sz w:val="22"/>
          <w:szCs w:val="22"/>
          <w:lang w:eastAsia="sv-FI"/>
        </w:rPr>
      </w:pPr>
      <w:r w:rsidRPr="009C4816">
        <w:rPr>
          <w:rFonts w:asciiTheme="minorHAnsi" w:hAnsiTheme="minorHAnsi" w:cstheme="minorHAnsi"/>
          <w:b/>
          <w:bCs/>
          <w:sz w:val="22"/>
          <w:szCs w:val="22"/>
          <w:u w:val="single"/>
          <w:lang w:eastAsia="sv-FI"/>
        </w:rPr>
        <w:t>Lapsivaikutusten arviointi:</w:t>
      </w:r>
      <w:r w:rsidRPr="007C4AA0">
        <w:rPr>
          <w:rFonts w:asciiTheme="minorHAnsi" w:hAnsiTheme="minorHAnsi" w:cstheme="minorHAnsi"/>
          <w:sz w:val="22"/>
          <w:szCs w:val="22"/>
          <w:lang w:eastAsia="sv-FI"/>
        </w:rPr>
        <w:br/>
        <w:t>Päätöksellä ei ole vaikutuksia lapsiin ja nuoriin.</w:t>
      </w:r>
    </w:p>
    <w:p w14:paraId="79A43D24" w14:textId="77777777" w:rsidR="009C4816" w:rsidRPr="007C4AA0" w:rsidRDefault="009C4816" w:rsidP="007C4AA0">
      <w:pPr>
        <w:ind w:left="1134"/>
        <w:rPr>
          <w:rFonts w:asciiTheme="minorHAnsi" w:hAnsiTheme="minorHAnsi" w:cstheme="minorHAnsi"/>
          <w:sz w:val="22"/>
          <w:szCs w:val="22"/>
          <w:lang w:eastAsia="sv-FI"/>
        </w:rPr>
      </w:pPr>
    </w:p>
    <w:p w14:paraId="7F18C7FF" w14:textId="77777777" w:rsidR="007C4AA0" w:rsidRDefault="007C4AA0" w:rsidP="007C4AA0">
      <w:pPr>
        <w:ind w:left="1134"/>
        <w:rPr>
          <w:rFonts w:asciiTheme="minorHAnsi" w:hAnsiTheme="minorHAnsi" w:cstheme="minorHAnsi"/>
          <w:sz w:val="22"/>
          <w:szCs w:val="22"/>
          <w:lang w:eastAsia="sv-FI"/>
        </w:rPr>
      </w:pPr>
      <w:r w:rsidRPr="009C4816">
        <w:rPr>
          <w:rFonts w:asciiTheme="minorHAnsi" w:hAnsiTheme="minorHAnsi" w:cstheme="minorHAnsi"/>
          <w:b/>
          <w:bCs/>
          <w:sz w:val="22"/>
          <w:szCs w:val="22"/>
          <w:u w:val="single"/>
          <w:lang w:eastAsia="sv-FI"/>
        </w:rPr>
        <w:lastRenderedPageBreak/>
        <w:t>Kirkkoneuvoston päätösehdotus:</w:t>
      </w:r>
      <w:r w:rsidRPr="007C4AA0">
        <w:rPr>
          <w:rFonts w:asciiTheme="minorHAnsi" w:hAnsiTheme="minorHAnsi" w:cstheme="minorHAnsi"/>
          <w:sz w:val="22"/>
          <w:szCs w:val="22"/>
          <w:lang w:eastAsia="sv-FI"/>
        </w:rPr>
        <w:br/>
        <w:t>Kirkkoneuvosto ehdottaa, että kirkkovaltuusto hylkää molemmat tarjoukset.</w:t>
      </w:r>
    </w:p>
    <w:p w14:paraId="6F5CFBC2" w14:textId="77777777" w:rsidR="009C4816" w:rsidRPr="007C4AA0" w:rsidRDefault="009C4816" w:rsidP="007C4AA0">
      <w:pPr>
        <w:ind w:left="1134"/>
        <w:rPr>
          <w:rFonts w:asciiTheme="minorHAnsi" w:hAnsiTheme="minorHAnsi" w:cstheme="minorHAnsi"/>
          <w:sz w:val="22"/>
          <w:szCs w:val="22"/>
          <w:lang w:eastAsia="sv-FI"/>
        </w:rPr>
      </w:pPr>
    </w:p>
    <w:p w14:paraId="74BD7D44" w14:textId="77777777" w:rsidR="007C4AA0" w:rsidRDefault="007C4AA0" w:rsidP="007C4AA0">
      <w:pPr>
        <w:ind w:left="1134"/>
        <w:rPr>
          <w:rFonts w:asciiTheme="minorHAnsi" w:hAnsiTheme="minorHAnsi" w:cstheme="minorHAnsi"/>
          <w:sz w:val="22"/>
          <w:szCs w:val="22"/>
          <w:lang w:eastAsia="sv-FI"/>
        </w:rPr>
      </w:pPr>
      <w:r w:rsidRPr="009C4816">
        <w:rPr>
          <w:rFonts w:asciiTheme="minorHAnsi" w:hAnsiTheme="minorHAnsi" w:cstheme="minorHAnsi"/>
          <w:b/>
          <w:bCs/>
          <w:sz w:val="22"/>
          <w:szCs w:val="22"/>
          <w:u w:val="single"/>
          <w:lang w:eastAsia="sv-FI"/>
        </w:rPr>
        <w:t>Käsittely:</w:t>
      </w:r>
      <w:r w:rsidRPr="007C4AA0">
        <w:rPr>
          <w:rFonts w:asciiTheme="minorHAnsi" w:hAnsiTheme="minorHAnsi" w:cstheme="minorHAnsi"/>
          <w:sz w:val="22"/>
          <w:szCs w:val="22"/>
          <w:lang w:eastAsia="sv-FI"/>
        </w:rPr>
        <w:br/>
        <w:t>Puheenjohtaja Leif Tast ehdottaa, että kirkkovaltuusto hyväksyy vaihtoehdon 2 mukaisen tarjouksen. Ehdotus ei saa kannatusta.</w:t>
      </w:r>
    </w:p>
    <w:p w14:paraId="10F2F2D4" w14:textId="77777777" w:rsidR="009C4816" w:rsidRPr="007C4AA0" w:rsidRDefault="009C4816" w:rsidP="007C4AA0">
      <w:pPr>
        <w:ind w:left="1134"/>
        <w:rPr>
          <w:rFonts w:asciiTheme="minorHAnsi" w:hAnsiTheme="minorHAnsi" w:cstheme="minorHAnsi"/>
          <w:sz w:val="22"/>
          <w:szCs w:val="22"/>
          <w:lang w:eastAsia="sv-FI"/>
        </w:rPr>
      </w:pPr>
    </w:p>
    <w:p w14:paraId="247B8ED1" w14:textId="2557B8CD" w:rsidR="007C4AA0" w:rsidRPr="007C4AA0" w:rsidRDefault="007C4AA0" w:rsidP="007C4AA0">
      <w:pPr>
        <w:ind w:left="1134"/>
        <w:rPr>
          <w:rFonts w:asciiTheme="minorHAnsi" w:hAnsiTheme="minorHAnsi" w:cstheme="minorHAnsi"/>
          <w:sz w:val="22"/>
          <w:szCs w:val="22"/>
          <w:lang w:eastAsia="sv-FI"/>
        </w:rPr>
      </w:pPr>
      <w:r w:rsidRPr="009C4816">
        <w:rPr>
          <w:rFonts w:asciiTheme="minorHAnsi" w:hAnsiTheme="minorHAnsi" w:cstheme="minorHAnsi"/>
          <w:b/>
          <w:bCs/>
          <w:sz w:val="22"/>
          <w:szCs w:val="22"/>
          <w:u w:val="single"/>
          <w:lang w:eastAsia="sv-FI"/>
        </w:rPr>
        <w:t>Kirkkovaltuuston päätös:</w:t>
      </w:r>
      <w:r w:rsidRPr="009C4816">
        <w:rPr>
          <w:rFonts w:asciiTheme="minorHAnsi" w:hAnsiTheme="minorHAnsi" w:cstheme="minorHAnsi"/>
          <w:b/>
          <w:bCs/>
          <w:sz w:val="22"/>
          <w:szCs w:val="22"/>
          <w:u w:val="single"/>
          <w:lang w:eastAsia="sv-FI"/>
        </w:rPr>
        <w:br/>
      </w:r>
      <w:r w:rsidRPr="007C4AA0">
        <w:rPr>
          <w:rFonts w:asciiTheme="minorHAnsi" w:hAnsiTheme="minorHAnsi" w:cstheme="minorHAnsi"/>
          <w:sz w:val="22"/>
          <w:szCs w:val="22"/>
          <w:lang w:eastAsia="sv-FI"/>
        </w:rPr>
        <w:t>Kirkkovaltuusto hylkää molemmat tarjoukset. Lisäksi kaikkien Stenskäretin tonttien myynti keskeytetään lisäselvityksiä varten koskien</w:t>
      </w:r>
      <w:r w:rsidR="00754248">
        <w:rPr>
          <w:rFonts w:asciiTheme="minorHAnsi" w:hAnsiTheme="minorHAnsi" w:cstheme="minorHAnsi"/>
          <w:sz w:val="22"/>
          <w:szCs w:val="22"/>
          <w:lang w:eastAsia="sv-FI"/>
        </w:rPr>
        <w:t xml:space="preserve"> vesijättömaiden lunastamista ja teiden rakentamista.</w:t>
      </w:r>
    </w:p>
    <w:p w14:paraId="600C7D90" w14:textId="77777777" w:rsidR="007C4AA0" w:rsidRPr="003B7AF2" w:rsidRDefault="007C4AA0" w:rsidP="003B7AF2">
      <w:pPr>
        <w:ind w:left="1134"/>
        <w:rPr>
          <w:rFonts w:asciiTheme="minorHAnsi" w:hAnsiTheme="minorHAnsi" w:cstheme="minorHAnsi"/>
          <w:sz w:val="22"/>
          <w:szCs w:val="22"/>
          <w:lang w:eastAsia="sv-FI"/>
        </w:rPr>
      </w:pPr>
    </w:p>
    <w:p w14:paraId="679BB6F7" w14:textId="77777777" w:rsidR="003B7AF2" w:rsidRDefault="003B7AF2" w:rsidP="007010A8">
      <w:pPr>
        <w:ind w:left="1134"/>
        <w:rPr>
          <w:rFonts w:asciiTheme="minorHAnsi" w:hAnsiTheme="minorHAnsi" w:cstheme="minorHAnsi"/>
          <w:sz w:val="22"/>
          <w:szCs w:val="22"/>
          <w:lang w:eastAsia="sv-FI"/>
        </w:rPr>
      </w:pPr>
    </w:p>
    <w:p w14:paraId="03EA0668" w14:textId="77777777" w:rsidR="00DD5E15" w:rsidRPr="00CB6149" w:rsidRDefault="000114E5" w:rsidP="00CB6149">
      <w:pPr>
        <w:ind w:left="709"/>
        <w:rPr>
          <w:rFonts w:asciiTheme="minorHAnsi" w:hAnsiTheme="minorHAnsi" w:cstheme="minorHAnsi"/>
          <w:b/>
          <w:bCs/>
          <w:sz w:val="22"/>
          <w:szCs w:val="22"/>
          <w:lang w:eastAsia="sv-FI"/>
        </w:rPr>
      </w:pPr>
      <w:r w:rsidRPr="00CB6149">
        <w:rPr>
          <w:rFonts w:asciiTheme="minorHAnsi" w:hAnsiTheme="minorHAnsi" w:cstheme="minorHAnsi"/>
          <w:b/>
          <w:bCs/>
          <w:sz w:val="22"/>
          <w:szCs w:val="22"/>
          <w:lang w:eastAsia="sv-FI"/>
        </w:rPr>
        <w:t xml:space="preserve"> </w:t>
      </w:r>
      <w:r w:rsidR="00DD5E15" w:rsidRPr="00CB6149">
        <w:rPr>
          <w:rFonts w:asciiTheme="minorHAnsi" w:hAnsiTheme="minorHAnsi" w:cstheme="minorHAnsi"/>
          <w:b/>
          <w:bCs/>
          <w:sz w:val="22"/>
          <w:szCs w:val="22"/>
          <w:lang w:eastAsia="sv-FI"/>
        </w:rPr>
        <w:t>§ 13. Vesijättömaiden lunastaminen Stenskäretissä</w:t>
      </w:r>
    </w:p>
    <w:p w14:paraId="19BD2E73" w14:textId="77777777" w:rsidR="00CB6149" w:rsidRPr="00DD5E15" w:rsidRDefault="00CB6149" w:rsidP="00DD5E15">
      <w:pPr>
        <w:ind w:left="1134"/>
        <w:rPr>
          <w:rFonts w:asciiTheme="minorHAnsi" w:hAnsiTheme="minorHAnsi" w:cstheme="minorHAnsi"/>
          <w:sz w:val="22"/>
          <w:szCs w:val="22"/>
          <w:lang w:eastAsia="sv-FI"/>
        </w:rPr>
      </w:pPr>
    </w:p>
    <w:p w14:paraId="44046A5F" w14:textId="77777777" w:rsidR="00DD5E15" w:rsidRPr="00CB6149" w:rsidRDefault="00DD5E15" w:rsidP="00DD5E15">
      <w:pPr>
        <w:ind w:left="1134"/>
        <w:rPr>
          <w:rFonts w:asciiTheme="minorHAnsi" w:hAnsiTheme="minorHAnsi" w:cstheme="minorHAnsi"/>
          <w:i/>
          <w:iCs/>
          <w:sz w:val="22"/>
          <w:szCs w:val="22"/>
          <w:lang w:eastAsia="sv-FI"/>
        </w:rPr>
      </w:pPr>
      <w:r w:rsidRPr="00CB6149">
        <w:rPr>
          <w:rFonts w:asciiTheme="minorHAnsi" w:hAnsiTheme="minorHAnsi" w:cstheme="minorHAnsi"/>
          <w:i/>
          <w:iCs/>
          <w:sz w:val="22"/>
          <w:szCs w:val="22"/>
          <w:lang w:eastAsia="sv-FI"/>
        </w:rPr>
        <w:t>Asianumero: 26-2026</w:t>
      </w:r>
      <w:r w:rsidRPr="00CB6149">
        <w:rPr>
          <w:rFonts w:asciiTheme="minorHAnsi" w:hAnsiTheme="minorHAnsi" w:cstheme="minorHAnsi"/>
          <w:i/>
          <w:iCs/>
          <w:sz w:val="22"/>
          <w:szCs w:val="22"/>
          <w:lang w:eastAsia="sv-FI"/>
        </w:rPr>
        <w:br/>
        <w:t>Esittelijä: talouspäällikkö Tommi Kyyrö</w:t>
      </w:r>
    </w:p>
    <w:p w14:paraId="1A652F7A" w14:textId="77777777" w:rsidR="00CB6149" w:rsidRPr="00DD5E15" w:rsidRDefault="00CB6149" w:rsidP="00DD5E15">
      <w:pPr>
        <w:ind w:left="1134"/>
        <w:rPr>
          <w:rFonts w:asciiTheme="minorHAnsi" w:hAnsiTheme="minorHAnsi" w:cstheme="minorHAnsi"/>
          <w:sz w:val="22"/>
          <w:szCs w:val="22"/>
          <w:lang w:eastAsia="sv-FI"/>
        </w:rPr>
      </w:pPr>
    </w:p>
    <w:p w14:paraId="787186E4" w14:textId="77777777" w:rsidR="00DD5E15" w:rsidRDefault="00DD5E15" w:rsidP="00DD5E15">
      <w:pPr>
        <w:ind w:left="1134"/>
        <w:rPr>
          <w:rFonts w:asciiTheme="minorHAnsi" w:hAnsiTheme="minorHAnsi" w:cstheme="minorHAnsi"/>
          <w:sz w:val="22"/>
          <w:szCs w:val="22"/>
          <w:lang w:eastAsia="sv-FI"/>
        </w:rPr>
      </w:pPr>
      <w:r w:rsidRPr="00DD5E15">
        <w:rPr>
          <w:rFonts w:asciiTheme="minorHAnsi" w:hAnsiTheme="minorHAnsi" w:cstheme="minorHAnsi"/>
          <w:sz w:val="22"/>
          <w:szCs w:val="22"/>
          <w:lang w:eastAsia="sv-FI"/>
        </w:rPr>
        <w:t xml:space="preserve">Osa suunnitelluista tonteista Stenskäretissä sijaitsee suurelta osin vesijättöalueilla, jotka ovat yhteisomistuksessa. Ks. ote asemakaavasta </w:t>
      </w:r>
      <w:r w:rsidRPr="00CB6149">
        <w:rPr>
          <w:rFonts w:asciiTheme="minorHAnsi" w:hAnsiTheme="minorHAnsi" w:cstheme="minorHAnsi"/>
          <w:i/>
          <w:iCs/>
          <w:sz w:val="22"/>
          <w:szCs w:val="22"/>
          <w:lang w:eastAsia="sv-FI"/>
        </w:rPr>
        <w:t>liitteessä 6.</w:t>
      </w:r>
    </w:p>
    <w:p w14:paraId="77E4ED4A" w14:textId="77777777" w:rsidR="00CB6149" w:rsidRPr="00DD5E15" w:rsidRDefault="00CB6149" w:rsidP="00DD5E15">
      <w:pPr>
        <w:ind w:left="1134"/>
        <w:rPr>
          <w:rFonts w:asciiTheme="minorHAnsi" w:hAnsiTheme="minorHAnsi" w:cstheme="minorHAnsi"/>
          <w:sz w:val="22"/>
          <w:szCs w:val="22"/>
          <w:lang w:eastAsia="sv-FI"/>
        </w:rPr>
      </w:pPr>
    </w:p>
    <w:p w14:paraId="3650C480" w14:textId="77777777" w:rsidR="00DD5E15" w:rsidRDefault="00DD5E15" w:rsidP="00DD5E15">
      <w:pPr>
        <w:ind w:left="1134"/>
        <w:rPr>
          <w:rFonts w:asciiTheme="minorHAnsi" w:hAnsiTheme="minorHAnsi" w:cstheme="minorHAnsi"/>
          <w:sz w:val="22"/>
          <w:szCs w:val="22"/>
          <w:lang w:eastAsia="sv-FI"/>
        </w:rPr>
      </w:pPr>
      <w:r w:rsidRPr="00DD5E15">
        <w:rPr>
          <w:rFonts w:asciiTheme="minorHAnsi" w:hAnsiTheme="minorHAnsi" w:cstheme="minorHAnsi"/>
          <w:sz w:val="22"/>
          <w:szCs w:val="22"/>
          <w:lang w:eastAsia="sv-FI"/>
        </w:rPr>
        <w:t>Kunnan rakennustarkastaja Niklas Ingves toteaa rakennusluvan myöntämisen perusperiaatteena, että vähintään se tontin osa, jolle vapaa-ajan asunto voidaan sijoittaa (merkitty asemakaavassa merkinnällä AS ja sisemmällä katkoviivalla), tulee olla rakennuslupaa hakevan omistuksessa tai vuokrattuna (mieluiten koko tontti). Käytännössä tämä tarkoittaa, että rakennusoikeutta voidaan toteuttaa nykyisillä kiinteistörajoilla noin puolella tonteista, kun taas toisella puolella tonteista liian suuri osa sijaitsee vesijättöalueella. (Puhelinkeskustelu Ingvesin kanssa 4.5.2026.)</w:t>
      </w:r>
    </w:p>
    <w:p w14:paraId="7EE60E41" w14:textId="77777777" w:rsidR="00CB6149" w:rsidRPr="00DD5E15" w:rsidRDefault="00CB6149" w:rsidP="00DD5E15">
      <w:pPr>
        <w:ind w:left="1134"/>
        <w:rPr>
          <w:rFonts w:asciiTheme="minorHAnsi" w:hAnsiTheme="minorHAnsi" w:cstheme="minorHAnsi"/>
          <w:sz w:val="22"/>
          <w:szCs w:val="22"/>
          <w:lang w:eastAsia="sv-FI"/>
        </w:rPr>
      </w:pPr>
    </w:p>
    <w:p w14:paraId="538F3D16" w14:textId="77777777" w:rsidR="00DD5E15" w:rsidRPr="00DD5E15" w:rsidRDefault="00DD5E15" w:rsidP="00DD5E15">
      <w:pPr>
        <w:ind w:left="1134"/>
        <w:rPr>
          <w:rFonts w:asciiTheme="minorHAnsi" w:hAnsiTheme="minorHAnsi" w:cstheme="minorHAnsi"/>
          <w:sz w:val="22"/>
          <w:szCs w:val="22"/>
          <w:lang w:eastAsia="sv-FI"/>
        </w:rPr>
      </w:pPr>
      <w:r w:rsidRPr="00DD5E15">
        <w:rPr>
          <w:rFonts w:asciiTheme="minorHAnsi" w:hAnsiTheme="minorHAnsi" w:cstheme="minorHAnsi"/>
          <w:sz w:val="22"/>
          <w:szCs w:val="22"/>
          <w:lang w:eastAsia="sv-FI"/>
        </w:rPr>
        <w:t>Vesijättömaiden lunastamisen kustannusarvio perustuen keskusteluun maanmittausinsinööri Jon Saariahon kanssa, Maanmittauslaitos 30.4.2026:</w:t>
      </w:r>
    </w:p>
    <w:p w14:paraId="6B043D4E" w14:textId="77777777" w:rsidR="005545FF" w:rsidRDefault="00DD5E15" w:rsidP="00B930A4">
      <w:pPr>
        <w:numPr>
          <w:ilvl w:val="0"/>
          <w:numId w:val="8"/>
        </w:numPr>
        <w:ind w:left="1701"/>
        <w:rPr>
          <w:rFonts w:asciiTheme="minorHAnsi" w:hAnsiTheme="minorHAnsi" w:cstheme="minorHAnsi"/>
          <w:sz w:val="22"/>
          <w:szCs w:val="22"/>
          <w:lang w:eastAsia="sv-FI"/>
        </w:rPr>
      </w:pPr>
      <w:r w:rsidRPr="00DD5E15">
        <w:rPr>
          <w:rFonts w:asciiTheme="minorHAnsi" w:hAnsiTheme="minorHAnsi" w:cstheme="minorHAnsi"/>
          <w:sz w:val="22"/>
          <w:szCs w:val="22"/>
          <w:lang w:eastAsia="sv-FI"/>
        </w:rPr>
        <w:t>jakokunnan hinta tonttimaalle mantereella: 3,50 €/m²</w:t>
      </w:r>
    </w:p>
    <w:p w14:paraId="37804B17" w14:textId="6766BA41" w:rsidR="00DD5E15" w:rsidRPr="005545FF" w:rsidRDefault="00DD5E15" w:rsidP="00B930A4">
      <w:pPr>
        <w:numPr>
          <w:ilvl w:val="0"/>
          <w:numId w:val="8"/>
        </w:numPr>
        <w:ind w:left="1701"/>
        <w:rPr>
          <w:rFonts w:asciiTheme="minorHAnsi" w:hAnsiTheme="minorHAnsi" w:cstheme="minorHAnsi"/>
          <w:sz w:val="22"/>
          <w:szCs w:val="22"/>
          <w:lang w:eastAsia="sv-FI"/>
        </w:rPr>
      </w:pPr>
      <w:r w:rsidRPr="005545FF">
        <w:rPr>
          <w:rFonts w:asciiTheme="minorHAnsi" w:hAnsiTheme="minorHAnsi" w:cstheme="minorHAnsi"/>
          <w:sz w:val="22"/>
          <w:szCs w:val="22"/>
          <w:lang w:eastAsia="sv-FI"/>
        </w:rPr>
        <w:t>metsämaan arvo on usein noin 0,50 €/m²; koska kyse on tässä tapauksessa kaavassa virkistysalueeksi osoitetusta alueesta, arvo on todennäköisesti vielä alhaisempi</w:t>
      </w:r>
    </w:p>
    <w:p w14:paraId="4FCD8354" w14:textId="77777777" w:rsidR="00DD5E15" w:rsidRDefault="00DD5E15" w:rsidP="00B930A4">
      <w:pPr>
        <w:numPr>
          <w:ilvl w:val="0"/>
          <w:numId w:val="8"/>
        </w:numPr>
        <w:ind w:left="1701"/>
        <w:rPr>
          <w:rFonts w:asciiTheme="minorHAnsi" w:hAnsiTheme="minorHAnsi" w:cstheme="minorHAnsi"/>
          <w:sz w:val="22"/>
          <w:szCs w:val="22"/>
          <w:lang w:eastAsia="sv-FI"/>
        </w:rPr>
      </w:pPr>
      <w:r w:rsidRPr="00DD5E15">
        <w:rPr>
          <w:rFonts w:asciiTheme="minorHAnsi" w:hAnsiTheme="minorHAnsi" w:cstheme="minorHAnsi"/>
          <w:sz w:val="22"/>
          <w:szCs w:val="22"/>
          <w:lang w:eastAsia="sv-FI"/>
        </w:rPr>
        <w:t>toimituskustannus noin 6 000 € (vähimmäismaksu aina vähintään 2 300 €)</w:t>
      </w:r>
    </w:p>
    <w:p w14:paraId="3D268543" w14:textId="77777777" w:rsidR="00CB6149" w:rsidRPr="00DD5E15" w:rsidRDefault="00CB6149" w:rsidP="005545FF">
      <w:pPr>
        <w:ind w:left="720"/>
        <w:rPr>
          <w:rFonts w:asciiTheme="minorHAnsi" w:hAnsiTheme="minorHAnsi" w:cstheme="minorHAnsi"/>
          <w:sz w:val="22"/>
          <w:szCs w:val="22"/>
          <w:lang w:eastAsia="sv-FI"/>
        </w:rPr>
      </w:pPr>
    </w:p>
    <w:p w14:paraId="1A33FC6B" w14:textId="77777777" w:rsidR="00DD5E15" w:rsidRDefault="00DD5E15" w:rsidP="00DD5E15">
      <w:pPr>
        <w:ind w:left="1134"/>
        <w:rPr>
          <w:rFonts w:asciiTheme="minorHAnsi" w:hAnsiTheme="minorHAnsi" w:cstheme="minorHAnsi"/>
          <w:sz w:val="22"/>
          <w:szCs w:val="22"/>
          <w:lang w:eastAsia="sv-FI"/>
        </w:rPr>
      </w:pPr>
      <w:r w:rsidRPr="00DD5E15">
        <w:rPr>
          <w:rFonts w:asciiTheme="minorHAnsi" w:hAnsiTheme="minorHAnsi" w:cstheme="minorHAnsi"/>
          <w:sz w:val="22"/>
          <w:szCs w:val="22"/>
          <w:lang w:eastAsia="sv-FI"/>
        </w:rPr>
        <w:t>Karkea arvio vesijättömaiden lunastamisesta koko Stenskäretin alueella (lukuun ottamatta Mittsin tonttia): noin 110 000 €. Jos lunastetaan vain tonttien vesijättömaat, kokonaissumma on noin 70 000 €. Maanmittauslaitoksen mukaan tarkkoja ennakkopäätöksiä hinnoista ei voida antaa, mutta edellä mainitut summat perustuvat tavanomaiseen käytäntöön.</w:t>
      </w:r>
    </w:p>
    <w:p w14:paraId="031140E7" w14:textId="77777777" w:rsidR="00CB6149" w:rsidRPr="00DD5E15" w:rsidRDefault="00CB6149" w:rsidP="00DD5E15">
      <w:pPr>
        <w:ind w:left="1134"/>
        <w:rPr>
          <w:rFonts w:asciiTheme="minorHAnsi" w:hAnsiTheme="minorHAnsi" w:cstheme="minorHAnsi"/>
          <w:sz w:val="22"/>
          <w:szCs w:val="22"/>
          <w:lang w:eastAsia="sv-FI"/>
        </w:rPr>
      </w:pPr>
    </w:p>
    <w:p w14:paraId="5767529C" w14:textId="77777777" w:rsidR="00DD5E15" w:rsidRDefault="00DD5E15" w:rsidP="00DD5E15">
      <w:pPr>
        <w:ind w:left="1134"/>
        <w:rPr>
          <w:rFonts w:asciiTheme="minorHAnsi" w:hAnsiTheme="minorHAnsi" w:cstheme="minorHAnsi"/>
          <w:sz w:val="22"/>
          <w:szCs w:val="22"/>
          <w:lang w:eastAsia="sv-FI"/>
        </w:rPr>
      </w:pPr>
      <w:r w:rsidRPr="00DD5E15">
        <w:rPr>
          <w:rFonts w:asciiTheme="minorHAnsi" w:hAnsiTheme="minorHAnsi" w:cstheme="minorHAnsi"/>
          <w:sz w:val="22"/>
          <w:szCs w:val="22"/>
          <w:lang w:eastAsia="sv-FI"/>
        </w:rPr>
        <w:t>Lähtökohtana on, että maanmittausinsinööri vahvistaa vesijättömaiden arvon. Hinnoittelukäytäntönä on, että maanmittausinsinööri noudattaa jakokunnan suositusta, mikäli sitä pidetään kohtuullisena ja siitä on olemassa pöytäkirjattu päätös tai vastaava. Saariaho ei ole koskaan hyväksynyt yli 5 €/m² arvoa. Noin 3 €/m² on tavanomainen ja linjassa kyseisen jakokunnan ohjeistusten kanssa.</w:t>
      </w:r>
    </w:p>
    <w:p w14:paraId="3C99E76F" w14:textId="77777777" w:rsidR="00404E48" w:rsidRDefault="00404E48" w:rsidP="00DD5E15">
      <w:pPr>
        <w:ind w:left="1134"/>
        <w:rPr>
          <w:rFonts w:asciiTheme="minorHAnsi" w:hAnsiTheme="minorHAnsi" w:cstheme="minorHAnsi"/>
          <w:sz w:val="22"/>
          <w:szCs w:val="22"/>
          <w:lang w:eastAsia="sv-FI"/>
        </w:rPr>
      </w:pPr>
    </w:p>
    <w:p w14:paraId="6410D6BA" w14:textId="4E58324C" w:rsidR="00404E48" w:rsidRPr="00DD5E15" w:rsidRDefault="00404E48" w:rsidP="00404E48">
      <w:pPr>
        <w:ind w:left="1134"/>
        <w:rPr>
          <w:rFonts w:asciiTheme="minorHAnsi" w:hAnsiTheme="minorHAnsi" w:cstheme="minorHAnsi"/>
          <w:sz w:val="22"/>
          <w:szCs w:val="22"/>
          <w:lang w:eastAsia="sv-FI"/>
        </w:rPr>
      </w:pPr>
      <w:r w:rsidRPr="00404E48">
        <w:rPr>
          <w:rFonts w:asciiTheme="minorHAnsi" w:hAnsiTheme="minorHAnsi" w:cstheme="minorHAnsi"/>
          <w:sz w:val="22"/>
          <w:szCs w:val="22"/>
          <w:lang w:eastAsia="sv-FI"/>
        </w:rPr>
        <w:t>Maanmittausprosessin keston arvioidaan olevan 0,5–1 vuotta.</w:t>
      </w:r>
    </w:p>
    <w:p w14:paraId="17E804DF" w14:textId="716BBAC5" w:rsidR="00E141DD" w:rsidRPr="00DD5E15" w:rsidRDefault="00E141DD" w:rsidP="00DD1DFB">
      <w:pPr>
        <w:ind w:left="1134"/>
        <w:rPr>
          <w:rFonts w:asciiTheme="minorHAnsi" w:hAnsiTheme="minorHAnsi" w:cstheme="minorHAnsi"/>
          <w:sz w:val="22"/>
          <w:szCs w:val="22"/>
          <w:lang w:eastAsia="sv-FI"/>
        </w:rPr>
      </w:pPr>
    </w:p>
    <w:p w14:paraId="15278739" w14:textId="41117712" w:rsidR="00120583" w:rsidRPr="00120583" w:rsidRDefault="00186715" w:rsidP="00120583">
      <w:pPr>
        <w:ind w:left="1134"/>
        <w:rPr>
          <w:rFonts w:asciiTheme="minorHAnsi" w:hAnsiTheme="minorHAnsi" w:cstheme="minorHAnsi"/>
          <w:sz w:val="22"/>
          <w:szCs w:val="22"/>
          <w:lang w:eastAsia="sv-FI"/>
        </w:rPr>
      </w:pPr>
      <w:r w:rsidRPr="00C25AB6">
        <w:rPr>
          <w:rFonts w:asciiTheme="minorHAnsi" w:hAnsiTheme="minorHAnsi" w:cstheme="minorHAnsi"/>
          <w:b/>
          <w:bCs/>
          <w:sz w:val="22"/>
          <w:szCs w:val="22"/>
          <w:lang w:eastAsia="sv-FI"/>
        </w:rPr>
        <w:t>Pinta-alat</w:t>
      </w:r>
      <w:r w:rsidR="00120583" w:rsidRPr="00C25AB6">
        <w:rPr>
          <w:rFonts w:asciiTheme="minorHAnsi" w:hAnsiTheme="minorHAnsi" w:cstheme="minorHAnsi"/>
          <w:b/>
          <w:bCs/>
          <w:sz w:val="22"/>
          <w:szCs w:val="22"/>
          <w:lang w:eastAsia="sv-FI"/>
        </w:rPr>
        <w:t>, vesijättömaat:</w:t>
      </w:r>
      <w:r w:rsidR="00120583" w:rsidRPr="00120583">
        <w:rPr>
          <w:rFonts w:asciiTheme="minorHAnsi" w:hAnsiTheme="minorHAnsi" w:cstheme="minorHAnsi"/>
          <w:sz w:val="22"/>
          <w:szCs w:val="22"/>
          <w:lang w:eastAsia="sv-FI"/>
        </w:rPr>
        <w:br/>
        <w:t>Tontti 3:1 ja 3:2 = 1 300 m²</w:t>
      </w:r>
      <w:r w:rsidR="00120583" w:rsidRPr="00120583">
        <w:rPr>
          <w:rFonts w:asciiTheme="minorHAnsi" w:hAnsiTheme="minorHAnsi" w:cstheme="minorHAnsi"/>
          <w:sz w:val="22"/>
          <w:szCs w:val="22"/>
          <w:lang w:eastAsia="sv-FI"/>
        </w:rPr>
        <w:br/>
        <w:t>Tontti 4:1, 4:2 ja 4:3 = 1 500 m²</w:t>
      </w:r>
      <w:r w:rsidR="00120583" w:rsidRPr="00120583">
        <w:rPr>
          <w:rFonts w:asciiTheme="minorHAnsi" w:hAnsiTheme="minorHAnsi" w:cstheme="minorHAnsi"/>
          <w:sz w:val="22"/>
          <w:szCs w:val="22"/>
          <w:lang w:eastAsia="sv-FI"/>
        </w:rPr>
        <w:br/>
        <w:t>Tontti 5:1, 5:2 ja 5:3 = 3 250 m²</w:t>
      </w:r>
      <w:r w:rsidR="00120583" w:rsidRPr="00120583">
        <w:rPr>
          <w:rFonts w:asciiTheme="minorHAnsi" w:hAnsiTheme="minorHAnsi" w:cstheme="minorHAnsi"/>
          <w:sz w:val="22"/>
          <w:szCs w:val="22"/>
          <w:lang w:eastAsia="sv-FI"/>
        </w:rPr>
        <w:br/>
        <w:t>Tontti 6:1, 6:2, 6:3 ja 6:4 = 7 800 m²</w:t>
      </w:r>
      <w:r w:rsidR="00120583" w:rsidRPr="00120583">
        <w:rPr>
          <w:rFonts w:asciiTheme="minorHAnsi" w:hAnsiTheme="minorHAnsi" w:cstheme="minorHAnsi"/>
          <w:sz w:val="22"/>
          <w:szCs w:val="22"/>
          <w:lang w:eastAsia="sv-FI"/>
        </w:rPr>
        <w:br/>
        <w:t>Tontti 7:1, 7:2 ja 7:3 = 4 150 m²</w:t>
      </w:r>
      <w:r w:rsidR="00120583" w:rsidRPr="00120583">
        <w:rPr>
          <w:rFonts w:asciiTheme="minorHAnsi" w:hAnsiTheme="minorHAnsi" w:cstheme="minorHAnsi"/>
          <w:sz w:val="22"/>
          <w:szCs w:val="22"/>
          <w:lang w:eastAsia="sv-FI"/>
        </w:rPr>
        <w:br/>
      </w:r>
      <w:r w:rsidR="00120583" w:rsidRPr="00120583">
        <w:rPr>
          <w:rFonts w:asciiTheme="minorHAnsi" w:hAnsiTheme="minorHAnsi" w:cstheme="minorHAnsi"/>
          <w:sz w:val="22"/>
          <w:szCs w:val="22"/>
          <w:lang w:eastAsia="sv-FI"/>
        </w:rPr>
        <w:lastRenderedPageBreak/>
        <w:t>Tontti 9:1 = 400 m²</w:t>
      </w:r>
      <w:r w:rsidR="00120583" w:rsidRPr="00120583">
        <w:rPr>
          <w:rFonts w:asciiTheme="minorHAnsi" w:hAnsiTheme="minorHAnsi" w:cstheme="minorHAnsi"/>
          <w:sz w:val="22"/>
          <w:szCs w:val="22"/>
          <w:lang w:eastAsia="sv-FI"/>
        </w:rPr>
        <w:br/>
      </w:r>
      <w:r w:rsidR="00120583" w:rsidRPr="00C25AB6">
        <w:rPr>
          <w:rFonts w:asciiTheme="minorHAnsi" w:hAnsiTheme="minorHAnsi" w:cstheme="minorHAnsi"/>
          <w:b/>
          <w:bCs/>
          <w:sz w:val="22"/>
          <w:szCs w:val="22"/>
          <w:lang w:eastAsia="sv-FI"/>
        </w:rPr>
        <w:t>Tontit yhteensä: noin 18 400 m²</w:t>
      </w:r>
    </w:p>
    <w:p w14:paraId="287B41C4" w14:textId="31221D32" w:rsidR="00120583" w:rsidRDefault="00AA472C" w:rsidP="00120583">
      <w:pPr>
        <w:ind w:left="1134"/>
        <w:rPr>
          <w:rFonts w:asciiTheme="minorHAnsi" w:hAnsiTheme="minorHAnsi" w:cstheme="minorHAnsi"/>
          <w:sz w:val="22"/>
          <w:szCs w:val="22"/>
          <w:lang w:eastAsia="sv-FI"/>
        </w:rPr>
      </w:pPr>
      <w:r w:rsidRPr="00AA472C">
        <w:rPr>
          <w:rFonts w:asciiTheme="minorHAnsi" w:hAnsiTheme="minorHAnsi" w:cstheme="minorHAnsi"/>
          <w:sz w:val="22"/>
          <w:szCs w:val="22"/>
          <w:lang w:eastAsia="sv-FI"/>
        </w:rPr>
        <w:t>Viheralueet</w:t>
      </w:r>
      <w:r w:rsidR="00120583" w:rsidRPr="00186715">
        <w:rPr>
          <w:rFonts w:asciiTheme="minorHAnsi" w:hAnsiTheme="minorHAnsi" w:cstheme="minorHAnsi"/>
          <w:color w:val="FF0000"/>
          <w:sz w:val="22"/>
          <w:szCs w:val="22"/>
          <w:lang w:eastAsia="sv-FI"/>
        </w:rPr>
        <w:t xml:space="preserve"> </w:t>
      </w:r>
      <w:r w:rsidR="00120583" w:rsidRPr="00120583">
        <w:rPr>
          <w:rFonts w:asciiTheme="minorHAnsi" w:hAnsiTheme="minorHAnsi" w:cstheme="minorHAnsi"/>
          <w:sz w:val="22"/>
          <w:szCs w:val="22"/>
          <w:lang w:eastAsia="sv-FI"/>
        </w:rPr>
        <w:t>lisäksi noin 4–5 kertaa enemmän.</w:t>
      </w:r>
      <w:r w:rsidR="00120583" w:rsidRPr="00120583">
        <w:rPr>
          <w:rFonts w:asciiTheme="minorHAnsi" w:hAnsiTheme="minorHAnsi" w:cstheme="minorHAnsi"/>
          <w:sz w:val="22"/>
          <w:szCs w:val="22"/>
          <w:lang w:eastAsia="sv-FI"/>
        </w:rPr>
        <w:br/>
      </w:r>
      <w:r w:rsidR="00120583" w:rsidRPr="00C25AB6">
        <w:rPr>
          <w:rFonts w:asciiTheme="minorHAnsi" w:hAnsiTheme="minorHAnsi" w:cstheme="minorHAnsi"/>
          <w:b/>
          <w:bCs/>
          <w:sz w:val="22"/>
          <w:szCs w:val="22"/>
          <w:lang w:eastAsia="sv-FI"/>
        </w:rPr>
        <w:t>Yhteensä noin 9–10 ha.</w:t>
      </w:r>
    </w:p>
    <w:p w14:paraId="348D9ED3" w14:textId="77777777" w:rsidR="00120583" w:rsidRPr="00120583" w:rsidRDefault="00120583" w:rsidP="00120583">
      <w:pPr>
        <w:ind w:left="1134"/>
        <w:rPr>
          <w:rFonts w:asciiTheme="minorHAnsi" w:hAnsiTheme="minorHAnsi" w:cstheme="minorHAnsi"/>
          <w:sz w:val="22"/>
          <w:szCs w:val="22"/>
          <w:lang w:eastAsia="sv-FI"/>
        </w:rPr>
      </w:pPr>
    </w:p>
    <w:p w14:paraId="1B96CE8D" w14:textId="77777777" w:rsidR="00120583" w:rsidRPr="00120583" w:rsidRDefault="00120583" w:rsidP="00120583">
      <w:pPr>
        <w:ind w:left="1134"/>
        <w:rPr>
          <w:rFonts w:asciiTheme="minorHAnsi" w:hAnsiTheme="minorHAnsi" w:cstheme="minorHAnsi"/>
          <w:sz w:val="22"/>
          <w:szCs w:val="22"/>
          <w:lang w:eastAsia="sv-FI"/>
        </w:rPr>
      </w:pPr>
      <w:r w:rsidRPr="00120583">
        <w:rPr>
          <w:rFonts w:asciiTheme="minorHAnsi" w:hAnsiTheme="minorHAnsi" w:cstheme="minorHAnsi"/>
          <w:sz w:val="22"/>
          <w:szCs w:val="22"/>
          <w:lang w:eastAsia="sv-FI"/>
        </w:rPr>
        <w:t>Seurakunta voi joko tarjota tontit myyntiin nykyisessä kunnossa, mikä merkitsee alhaisempaa hintaa sekä sitä, että tonttien arvo vaihtelee riippuen siitä, voidaanko rakennusoikeus toteuttaa ilman vesijättömaiden lunastamista. Vaihtoehtoisesti seurakunta voi ensin lunastaa vesijättömaat ja myydä tontit sen jälkeen korkeampaan hintaan. Yksittäisten tonttien vesijättömaiden lunastaminen ja muiden jättö lunastamatta on kustannustehokkuuden kannalta vähemmän perusteltua.</w:t>
      </w:r>
    </w:p>
    <w:p w14:paraId="037EC29B" w14:textId="77777777" w:rsidR="00120583" w:rsidRDefault="00120583" w:rsidP="00120583">
      <w:pPr>
        <w:ind w:left="1134"/>
        <w:rPr>
          <w:rFonts w:asciiTheme="minorHAnsi" w:hAnsiTheme="minorHAnsi" w:cstheme="minorHAnsi"/>
          <w:sz w:val="22"/>
          <w:szCs w:val="22"/>
          <w:lang w:eastAsia="sv-FI"/>
        </w:rPr>
      </w:pPr>
      <w:r w:rsidRPr="00120583">
        <w:rPr>
          <w:rFonts w:asciiTheme="minorHAnsi" w:hAnsiTheme="minorHAnsi" w:cstheme="minorHAnsi"/>
          <w:sz w:val="22"/>
          <w:szCs w:val="22"/>
          <w:lang w:eastAsia="sv-FI"/>
        </w:rPr>
        <w:t>Jos tarkoituksena on myydä kaikki vapaa-ajantontit, taloudellisesti edullisin vaihtoehto on lunastaa kaikki tarvittavat vesijättömaat kerralla ennen myyntiä (näin toimituskustannukset minimoidaan). Tontit, joiden rakennusoikeus sijaitsee vesijättömaalla, olisivat vaikeita myydä kohtuulliseen hintaan.</w:t>
      </w:r>
    </w:p>
    <w:p w14:paraId="2E15058A" w14:textId="77777777" w:rsidR="00C25AB6" w:rsidRPr="00120583" w:rsidRDefault="00C25AB6" w:rsidP="00120583">
      <w:pPr>
        <w:ind w:left="1134"/>
        <w:rPr>
          <w:rFonts w:asciiTheme="minorHAnsi" w:hAnsiTheme="minorHAnsi" w:cstheme="minorHAnsi"/>
          <w:sz w:val="22"/>
          <w:szCs w:val="22"/>
          <w:lang w:eastAsia="sv-FI"/>
        </w:rPr>
      </w:pPr>
    </w:p>
    <w:p w14:paraId="30FC5D72" w14:textId="77777777" w:rsidR="00120583" w:rsidRDefault="00120583" w:rsidP="00120583">
      <w:pPr>
        <w:ind w:left="1134"/>
        <w:rPr>
          <w:rFonts w:asciiTheme="minorHAnsi" w:hAnsiTheme="minorHAnsi" w:cstheme="minorHAnsi"/>
          <w:sz w:val="22"/>
          <w:szCs w:val="22"/>
          <w:lang w:eastAsia="sv-FI"/>
        </w:rPr>
      </w:pPr>
      <w:r w:rsidRPr="00C25AB6">
        <w:rPr>
          <w:rFonts w:asciiTheme="minorHAnsi" w:hAnsiTheme="minorHAnsi" w:cstheme="minorHAnsi"/>
          <w:b/>
          <w:bCs/>
          <w:sz w:val="22"/>
          <w:szCs w:val="22"/>
          <w:u w:val="single"/>
          <w:lang w:eastAsia="sv-FI"/>
        </w:rPr>
        <w:t>Lapsivaikutusten arviointi:</w:t>
      </w:r>
      <w:r w:rsidRPr="00120583">
        <w:rPr>
          <w:rFonts w:asciiTheme="minorHAnsi" w:hAnsiTheme="minorHAnsi" w:cstheme="minorHAnsi"/>
          <w:sz w:val="22"/>
          <w:szCs w:val="22"/>
          <w:lang w:eastAsia="sv-FI"/>
        </w:rPr>
        <w:br/>
        <w:t>Päätöksellä ei ole vaikutuksia lapsiin ja nuoriin.</w:t>
      </w:r>
    </w:p>
    <w:p w14:paraId="60170707" w14:textId="77777777" w:rsidR="00C25AB6" w:rsidRPr="00120583" w:rsidRDefault="00C25AB6" w:rsidP="00120583">
      <w:pPr>
        <w:ind w:left="1134"/>
        <w:rPr>
          <w:rFonts w:asciiTheme="minorHAnsi" w:hAnsiTheme="minorHAnsi" w:cstheme="minorHAnsi"/>
          <w:sz w:val="22"/>
          <w:szCs w:val="22"/>
          <w:lang w:eastAsia="sv-FI"/>
        </w:rPr>
      </w:pPr>
    </w:p>
    <w:p w14:paraId="5C99AD89" w14:textId="29C2206E" w:rsidR="00120583" w:rsidRDefault="00120583" w:rsidP="00120583">
      <w:pPr>
        <w:ind w:left="1134"/>
        <w:rPr>
          <w:rFonts w:asciiTheme="minorHAnsi" w:hAnsiTheme="minorHAnsi" w:cstheme="minorHAnsi"/>
          <w:sz w:val="22"/>
          <w:szCs w:val="22"/>
          <w:lang w:eastAsia="sv-FI"/>
        </w:rPr>
      </w:pPr>
      <w:r w:rsidRPr="00C25AB6">
        <w:rPr>
          <w:rFonts w:asciiTheme="minorHAnsi" w:hAnsiTheme="minorHAnsi" w:cstheme="minorHAnsi"/>
          <w:b/>
          <w:bCs/>
          <w:sz w:val="22"/>
          <w:szCs w:val="22"/>
          <w:u w:val="single"/>
          <w:lang w:eastAsia="sv-FI"/>
        </w:rPr>
        <w:t>Kirkkoneuvoston päätösehdotus:</w:t>
      </w:r>
      <w:r w:rsidRPr="00120583">
        <w:rPr>
          <w:rFonts w:asciiTheme="minorHAnsi" w:hAnsiTheme="minorHAnsi" w:cstheme="minorHAnsi"/>
          <w:sz w:val="22"/>
          <w:szCs w:val="22"/>
          <w:lang w:eastAsia="sv-FI"/>
        </w:rPr>
        <w:br/>
        <w:t>Kirkkoneuvosto ehdottaa, että kirkkovaltuusto päättää lunastaa vesijättömaat kaikille vapaa-ajantonteille noin 70 000 euron kustannuksella (tarkkoja ennakkotietoja hinnoista ei voida antaa, mutta summa perustuu tavanomaiseen käytäntöön). Mikäli voidaan neuvotella vih</w:t>
      </w:r>
      <w:r w:rsidR="00AA472C">
        <w:rPr>
          <w:rFonts w:asciiTheme="minorHAnsi" w:hAnsiTheme="minorHAnsi" w:cstheme="minorHAnsi"/>
          <w:sz w:val="22"/>
          <w:szCs w:val="22"/>
          <w:lang w:eastAsia="sv-FI"/>
        </w:rPr>
        <w:t>er</w:t>
      </w:r>
      <w:r w:rsidRPr="00120583">
        <w:rPr>
          <w:rFonts w:asciiTheme="minorHAnsi" w:hAnsiTheme="minorHAnsi" w:cstheme="minorHAnsi"/>
          <w:sz w:val="22"/>
          <w:szCs w:val="22"/>
          <w:lang w:eastAsia="sv-FI"/>
        </w:rPr>
        <w:t>alueiden sisällyttämisestä samaan kokonaisuuteen, myös ne voidaan lunastaa.</w:t>
      </w:r>
    </w:p>
    <w:p w14:paraId="7E997692" w14:textId="77777777" w:rsidR="00C25AB6" w:rsidRPr="00120583" w:rsidRDefault="00C25AB6" w:rsidP="00120583">
      <w:pPr>
        <w:ind w:left="1134"/>
        <w:rPr>
          <w:rFonts w:asciiTheme="minorHAnsi" w:hAnsiTheme="minorHAnsi" w:cstheme="minorHAnsi"/>
          <w:sz w:val="22"/>
          <w:szCs w:val="22"/>
          <w:lang w:eastAsia="sv-FI"/>
        </w:rPr>
      </w:pPr>
    </w:p>
    <w:p w14:paraId="51EA333A" w14:textId="252B1CE0" w:rsidR="00C25AB6" w:rsidRDefault="00120583" w:rsidP="00C25AB6">
      <w:pPr>
        <w:ind w:left="1134"/>
        <w:rPr>
          <w:rFonts w:asciiTheme="minorHAnsi" w:hAnsiTheme="minorHAnsi" w:cstheme="minorHAnsi"/>
          <w:sz w:val="22"/>
          <w:szCs w:val="22"/>
          <w:lang w:eastAsia="sv-FI"/>
        </w:rPr>
      </w:pPr>
      <w:r w:rsidRPr="00C25AB6">
        <w:rPr>
          <w:rFonts w:asciiTheme="minorHAnsi" w:hAnsiTheme="minorHAnsi" w:cstheme="minorHAnsi"/>
          <w:b/>
          <w:bCs/>
          <w:sz w:val="22"/>
          <w:szCs w:val="22"/>
          <w:u w:val="single"/>
          <w:lang w:eastAsia="sv-FI"/>
        </w:rPr>
        <w:t>Kirkkovaltuuston päätös:</w:t>
      </w:r>
      <w:r w:rsidRPr="00120583">
        <w:rPr>
          <w:rFonts w:asciiTheme="minorHAnsi" w:hAnsiTheme="minorHAnsi" w:cstheme="minorHAnsi"/>
          <w:sz w:val="22"/>
          <w:szCs w:val="22"/>
          <w:lang w:eastAsia="sv-FI"/>
        </w:rPr>
        <w:br/>
      </w:r>
      <w:r w:rsidR="00C25AB6" w:rsidRPr="00C25AB6">
        <w:rPr>
          <w:rFonts w:asciiTheme="minorHAnsi" w:hAnsiTheme="minorHAnsi" w:cstheme="minorHAnsi"/>
          <w:sz w:val="22"/>
          <w:szCs w:val="22"/>
          <w:lang w:eastAsia="sv-FI"/>
        </w:rPr>
        <w:t>Kirkkovaltuusto päättää lunastaa vesijättömaat kaikille vapaa-ajantonteille sekä tonttien välissä pohjois- ja etelärannalla sijaitseville pienemmille vih</w:t>
      </w:r>
      <w:r w:rsidR="00AA472C">
        <w:rPr>
          <w:rFonts w:asciiTheme="minorHAnsi" w:hAnsiTheme="minorHAnsi" w:cstheme="minorHAnsi"/>
          <w:sz w:val="22"/>
          <w:szCs w:val="22"/>
          <w:lang w:eastAsia="sv-FI"/>
        </w:rPr>
        <w:t>er</w:t>
      </w:r>
      <w:r w:rsidR="00C25AB6" w:rsidRPr="00C25AB6">
        <w:rPr>
          <w:rFonts w:asciiTheme="minorHAnsi" w:hAnsiTheme="minorHAnsi" w:cstheme="minorHAnsi"/>
          <w:sz w:val="22"/>
          <w:szCs w:val="22"/>
          <w:lang w:eastAsia="sv-FI"/>
        </w:rPr>
        <w:t xml:space="preserve">alueille sekä näiden molemmin puolin </w:t>
      </w:r>
      <w:r w:rsidR="00C25AB6" w:rsidRPr="00963BE8">
        <w:rPr>
          <w:rFonts w:asciiTheme="minorHAnsi" w:hAnsiTheme="minorHAnsi" w:cstheme="minorHAnsi"/>
          <w:i/>
          <w:iCs/>
          <w:sz w:val="22"/>
          <w:szCs w:val="22"/>
          <w:lang w:eastAsia="sv-FI"/>
        </w:rPr>
        <w:t>liitteessä 6</w:t>
      </w:r>
      <w:r w:rsidR="00C25AB6" w:rsidRPr="00C25AB6">
        <w:rPr>
          <w:rFonts w:asciiTheme="minorHAnsi" w:hAnsiTheme="minorHAnsi" w:cstheme="minorHAnsi"/>
          <w:sz w:val="22"/>
          <w:szCs w:val="22"/>
          <w:lang w:eastAsia="sv-FI"/>
        </w:rPr>
        <w:t xml:space="preserve"> esitetyn mukaisesti noin 70 000 euron kustannuksella.</w:t>
      </w:r>
    </w:p>
    <w:p w14:paraId="75F5047A" w14:textId="77777777" w:rsidR="00852589" w:rsidRPr="00C25AB6" w:rsidRDefault="00852589" w:rsidP="00C25AB6">
      <w:pPr>
        <w:ind w:left="1134"/>
        <w:rPr>
          <w:rFonts w:asciiTheme="minorHAnsi" w:hAnsiTheme="minorHAnsi" w:cstheme="minorHAnsi"/>
          <w:sz w:val="22"/>
          <w:szCs w:val="22"/>
          <w:lang w:eastAsia="sv-FI"/>
        </w:rPr>
      </w:pPr>
    </w:p>
    <w:p w14:paraId="0EA359C8" w14:textId="20BC253E" w:rsidR="00120583" w:rsidRDefault="00120583" w:rsidP="00120583">
      <w:pPr>
        <w:ind w:left="1134"/>
        <w:rPr>
          <w:rFonts w:asciiTheme="minorHAnsi" w:hAnsiTheme="minorHAnsi" w:cstheme="minorHAnsi"/>
          <w:sz w:val="22"/>
          <w:szCs w:val="22"/>
          <w:lang w:eastAsia="sv-FI"/>
        </w:rPr>
      </w:pPr>
    </w:p>
    <w:p w14:paraId="6D021769" w14:textId="77777777" w:rsidR="00852589" w:rsidRPr="00120583" w:rsidRDefault="00852589" w:rsidP="00120583">
      <w:pPr>
        <w:ind w:left="1134"/>
        <w:rPr>
          <w:rFonts w:asciiTheme="minorHAnsi" w:hAnsiTheme="minorHAnsi" w:cstheme="minorHAnsi"/>
          <w:sz w:val="22"/>
          <w:szCs w:val="22"/>
          <w:lang w:eastAsia="sv-FI"/>
        </w:rPr>
      </w:pPr>
    </w:p>
    <w:p w14:paraId="688B4CEE" w14:textId="77777777" w:rsidR="00852589" w:rsidRPr="00852589" w:rsidRDefault="00852589" w:rsidP="00852589">
      <w:pPr>
        <w:ind w:left="709"/>
        <w:rPr>
          <w:rFonts w:asciiTheme="minorHAnsi" w:hAnsiTheme="minorHAnsi" w:cstheme="minorHAnsi"/>
          <w:b/>
          <w:bCs/>
          <w:sz w:val="22"/>
          <w:szCs w:val="22"/>
          <w:lang w:eastAsia="sv-FI"/>
        </w:rPr>
      </w:pPr>
      <w:r w:rsidRPr="00852589">
        <w:rPr>
          <w:rFonts w:asciiTheme="minorHAnsi" w:hAnsiTheme="minorHAnsi" w:cstheme="minorHAnsi"/>
          <w:b/>
          <w:bCs/>
          <w:sz w:val="22"/>
          <w:szCs w:val="22"/>
          <w:lang w:eastAsia="sv-FI"/>
        </w:rPr>
        <w:t>§ 14. Tuloveroprosentin vahvistaminen vuodelle 2027</w:t>
      </w:r>
    </w:p>
    <w:p w14:paraId="43133521" w14:textId="77777777" w:rsidR="00852589" w:rsidRPr="00852589" w:rsidRDefault="00852589" w:rsidP="00852589">
      <w:pPr>
        <w:ind w:left="1134"/>
        <w:rPr>
          <w:rFonts w:asciiTheme="minorHAnsi" w:hAnsiTheme="minorHAnsi" w:cstheme="minorHAnsi"/>
          <w:i/>
          <w:iCs/>
          <w:sz w:val="22"/>
          <w:szCs w:val="22"/>
          <w:lang w:eastAsia="sv-FI"/>
        </w:rPr>
      </w:pPr>
      <w:r w:rsidRPr="00852589">
        <w:rPr>
          <w:rFonts w:asciiTheme="minorHAnsi" w:hAnsiTheme="minorHAnsi" w:cstheme="minorHAnsi"/>
          <w:i/>
          <w:iCs/>
          <w:sz w:val="22"/>
          <w:szCs w:val="22"/>
          <w:lang w:eastAsia="sv-FI"/>
        </w:rPr>
        <w:t>Asianumero: 23-2026</w:t>
      </w:r>
      <w:r w:rsidRPr="00852589">
        <w:rPr>
          <w:rFonts w:asciiTheme="minorHAnsi" w:hAnsiTheme="minorHAnsi" w:cstheme="minorHAnsi"/>
          <w:i/>
          <w:iCs/>
          <w:sz w:val="22"/>
          <w:szCs w:val="22"/>
          <w:lang w:eastAsia="sv-FI"/>
        </w:rPr>
        <w:br/>
        <w:t>Esittelijä: talouspäällikkö Tommi Kyyrö</w:t>
      </w:r>
    </w:p>
    <w:p w14:paraId="027B9C5A" w14:textId="77777777" w:rsidR="00852589" w:rsidRPr="00852589" w:rsidRDefault="00852589" w:rsidP="00852589">
      <w:pPr>
        <w:ind w:left="1134"/>
        <w:rPr>
          <w:rFonts w:asciiTheme="minorHAnsi" w:hAnsiTheme="minorHAnsi" w:cstheme="minorHAnsi"/>
          <w:sz w:val="22"/>
          <w:szCs w:val="22"/>
          <w:lang w:eastAsia="sv-FI"/>
        </w:rPr>
      </w:pPr>
    </w:p>
    <w:p w14:paraId="52EA17B1" w14:textId="01FF8C21" w:rsidR="00852589" w:rsidRDefault="00852589" w:rsidP="00852589">
      <w:pPr>
        <w:ind w:left="1134"/>
        <w:rPr>
          <w:rFonts w:asciiTheme="minorHAnsi" w:hAnsiTheme="minorHAnsi" w:cstheme="minorHAnsi"/>
          <w:sz w:val="22"/>
          <w:szCs w:val="22"/>
          <w:lang w:eastAsia="sv-FI"/>
        </w:rPr>
      </w:pPr>
      <w:r w:rsidRPr="00852589">
        <w:rPr>
          <w:rFonts w:asciiTheme="minorHAnsi" w:hAnsiTheme="minorHAnsi" w:cstheme="minorHAnsi"/>
          <w:sz w:val="22"/>
          <w:szCs w:val="22"/>
          <w:lang w:eastAsia="sv-FI"/>
        </w:rPr>
        <w:t>Verotusmenettelystä annetun lain mukaan seurakuntien ja kirkollisten yhteisöjen tulee viimeistään 19. marraskuuta verovuotta edeltävänä vuonna ilmoittaa Verohallinnolle sovellettava tuloveroprosentti. Ilmoitus on annettava myös silloin, kun tuloveroprosenttia ei muuteta. Kirkkovaltuuston päätös veroprosentista tehdään verovuosittain ja ennen verovuoden alkua. Kirkkovaltuuston tulee kirk</w:t>
      </w:r>
      <w:r w:rsidR="00AA472C">
        <w:rPr>
          <w:rFonts w:asciiTheme="minorHAnsi" w:hAnsiTheme="minorHAnsi" w:cstheme="minorHAnsi"/>
          <w:sz w:val="22"/>
          <w:szCs w:val="22"/>
          <w:lang w:eastAsia="sv-FI"/>
        </w:rPr>
        <w:t>k</w:t>
      </w:r>
      <w:r w:rsidRPr="00852589">
        <w:rPr>
          <w:rFonts w:asciiTheme="minorHAnsi" w:hAnsiTheme="minorHAnsi" w:cstheme="minorHAnsi"/>
          <w:sz w:val="22"/>
          <w:szCs w:val="22"/>
          <w:lang w:eastAsia="sv-FI"/>
        </w:rPr>
        <w:t>olain 6 luvun 2 §:n mukaan vahvistaa tuloveroprosentti lähimpään 0,05 prosenttiyksikköön. Maalahden seurakunnan (entinen Maalahden kirkollinen yhteisö) tuloveroprosentti on ollut 1,90 % vuodesta 1985 lähtien.</w:t>
      </w:r>
    </w:p>
    <w:p w14:paraId="00E99BEA" w14:textId="77777777" w:rsidR="00852589" w:rsidRPr="00852589" w:rsidRDefault="00852589" w:rsidP="00852589">
      <w:pPr>
        <w:ind w:left="1134"/>
        <w:rPr>
          <w:rFonts w:asciiTheme="minorHAnsi" w:hAnsiTheme="minorHAnsi" w:cstheme="minorHAnsi"/>
          <w:sz w:val="22"/>
          <w:szCs w:val="22"/>
          <w:lang w:eastAsia="sv-FI"/>
        </w:rPr>
      </w:pPr>
    </w:p>
    <w:p w14:paraId="799BBFEF" w14:textId="77777777" w:rsidR="00852589" w:rsidRDefault="00852589" w:rsidP="00852589">
      <w:pPr>
        <w:ind w:left="1134"/>
        <w:rPr>
          <w:rFonts w:asciiTheme="minorHAnsi" w:hAnsiTheme="minorHAnsi" w:cstheme="minorHAnsi"/>
          <w:sz w:val="22"/>
          <w:szCs w:val="22"/>
          <w:lang w:eastAsia="sv-FI"/>
        </w:rPr>
      </w:pPr>
      <w:r w:rsidRPr="00852589">
        <w:rPr>
          <w:rFonts w:asciiTheme="minorHAnsi" w:hAnsiTheme="minorHAnsi" w:cstheme="minorHAnsi"/>
          <w:b/>
          <w:bCs/>
          <w:sz w:val="22"/>
          <w:szCs w:val="22"/>
          <w:u w:val="single"/>
          <w:lang w:eastAsia="sv-FI"/>
        </w:rPr>
        <w:t>Lapsivaikutusten arviointi:</w:t>
      </w:r>
      <w:r w:rsidRPr="00852589">
        <w:rPr>
          <w:rFonts w:asciiTheme="minorHAnsi" w:hAnsiTheme="minorHAnsi" w:cstheme="minorHAnsi"/>
          <w:sz w:val="22"/>
          <w:szCs w:val="22"/>
          <w:lang w:eastAsia="sv-FI"/>
        </w:rPr>
        <w:br/>
        <w:t>Päätöksellä ei ole vaikutuksia lapsiin ja nuoriin.</w:t>
      </w:r>
    </w:p>
    <w:p w14:paraId="653D7B4C" w14:textId="77777777" w:rsidR="00852589" w:rsidRPr="00852589" w:rsidRDefault="00852589" w:rsidP="00852589">
      <w:pPr>
        <w:ind w:left="1134"/>
        <w:rPr>
          <w:rFonts w:asciiTheme="minorHAnsi" w:hAnsiTheme="minorHAnsi" w:cstheme="minorHAnsi"/>
          <w:sz w:val="22"/>
          <w:szCs w:val="22"/>
          <w:lang w:eastAsia="sv-FI"/>
        </w:rPr>
      </w:pPr>
    </w:p>
    <w:p w14:paraId="671F1D79" w14:textId="77777777" w:rsidR="00852589" w:rsidRDefault="00852589" w:rsidP="00852589">
      <w:pPr>
        <w:ind w:left="1134"/>
        <w:rPr>
          <w:rFonts w:asciiTheme="minorHAnsi" w:hAnsiTheme="minorHAnsi" w:cstheme="minorHAnsi"/>
          <w:sz w:val="22"/>
          <w:szCs w:val="22"/>
          <w:lang w:eastAsia="sv-FI"/>
        </w:rPr>
      </w:pPr>
      <w:r w:rsidRPr="00852589">
        <w:rPr>
          <w:rFonts w:asciiTheme="minorHAnsi" w:hAnsiTheme="minorHAnsi" w:cstheme="minorHAnsi"/>
          <w:b/>
          <w:bCs/>
          <w:sz w:val="22"/>
          <w:szCs w:val="22"/>
          <w:u w:val="single"/>
          <w:lang w:eastAsia="sv-FI"/>
        </w:rPr>
        <w:t>Kirkkoneuvoston päätösehdotus:</w:t>
      </w:r>
      <w:r w:rsidRPr="00852589">
        <w:rPr>
          <w:rFonts w:asciiTheme="minorHAnsi" w:hAnsiTheme="minorHAnsi" w:cstheme="minorHAnsi"/>
          <w:sz w:val="22"/>
          <w:szCs w:val="22"/>
          <w:lang w:eastAsia="sv-FI"/>
        </w:rPr>
        <w:br/>
        <w:t>Kirkkoneuvosto ehdottaa kirkkovaltuustolle, että tuloveroprosentti vuodelle 2027 vahvistetaan 1,90 prosenttiin.</w:t>
      </w:r>
    </w:p>
    <w:p w14:paraId="3551D3D8" w14:textId="77777777" w:rsidR="00852589" w:rsidRPr="00852589" w:rsidRDefault="00852589" w:rsidP="00852589">
      <w:pPr>
        <w:ind w:left="1134"/>
        <w:rPr>
          <w:rFonts w:asciiTheme="minorHAnsi" w:hAnsiTheme="minorHAnsi" w:cstheme="minorHAnsi"/>
          <w:sz w:val="22"/>
          <w:szCs w:val="22"/>
          <w:lang w:eastAsia="sv-FI"/>
        </w:rPr>
      </w:pPr>
    </w:p>
    <w:p w14:paraId="2FBA894B" w14:textId="77777777" w:rsidR="00852589" w:rsidRPr="00852589" w:rsidRDefault="00852589" w:rsidP="00852589">
      <w:pPr>
        <w:ind w:left="1134"/>
        <w:rPr>
          <w:rFonts w:asciiTheme="minorHAnsi" w:hAnsiTheme="minorHAnsi" w:cstheme="minorHAnsi"/>
          <w:sz w:val="22"/>
          <w:szCs w:val="22"/>
          <w:lang w:eastAsia="sv-FI"/>
        </w:rPr>
      </w:pPr>
      <w:r w:rsidRPr="00852589">
        <w:rPr>
          <w:rFonts w:asciiTheme="minorHAnsi" w:hAnsiTheme="minorHAnsi" w:cstheme="minorHAnsi"/>
          <w:b/>
          <w:bCs/>
          <w:sz w:val="22"/>
          <w:szCs w:val="22"/>
          <w:u w:val="single"/>
          <w:lang w:eastAsia="sv-FI"/>
        </w:rPr>
        <w:t>Kirkkovaltuuston päätös:</w:t>
      </w:r>
      <w:r w:rsidRPr="00852589">
        <w:rPr>
          <w:rFonts w:asciiTheme="minorHAnsi" w:hAnsiTheme="minorHAnsi" w:cstheme="minorHAnsi"/>
          <w:sz w:val="22"/>
          <w:szCs w:val="22"/>
          <w:lang w:eastAsia="sv-FI"/>
        </w:rPr>
        <w:br/>
        <w:t>Päätös päätösehdotuksen mukaisesti.</w:t>
      </w:r>
    </w:p>
    <w:p w14:paraId="4A4D79ED" w14:textId="77777777" w:rsidR="0003144E" w:rsidRPr="007010A8" w:rsidRDefault="0003144E" w:rsidP="0003144E">
      <w:pPr>
        <w:ind w:left="1134"/>
        <w:rPr>
          <w:rFonts w:asciiTheme="minorHAnsi" w:hAnsiTheme="minorHAnsi" w:cstheme="minorHAnsi"/>
          <w:sz w:val="22"/>
          <w:szCs w:val="22"/>
          <w:lang w:eastAsia="sv-FI"/>
        </w:rPr>
      </w:pPr>
    </w:p>
    <w:p w14:paraId="65A4E76D" w14:textId="77777777" w:rsidR="00CE697D" w:rsidRPr="007010A8" w:rsidRDefault="00CE697D" w:rsidP="007A6218">
      <w:pPr>
        <w:ind w:left="709"/>
        <w:rPr>
          <w:rFonts w:asciiTheme="minorHAnsi" w:hAnsiTheme="minorHAnsi" w:cstheme="minorHAnsi"/>
          <w:b/>
          <w:bCs/>
          <w:sz w:val="22"/>
          <w:szCs w:val="22"/>
          <w:lang w:eastAsia="sv-FI"/>
        </w:rPr>
      </w:pPr>
    </w:p>
    <w:p w14:paraId="47CBC016" w14:textId="42BC7931" w:rsidR="007A6218" w:rsidRDefault="007A6218" w:rsidP="007A6218">
      <w:pPr>
        <w:ind w:left="709"/>
        <w:rPr>
          <w:rFonts w:asciiTheme="minorHAnsi" w:hAnsiTheme="minorHAnsi" w:cs="Arial"/>
          <w:b/>
          <w:bCs/>
          <w:sz w:val="22"/>
          <w:szCs w:val="22"/>
        </w:rPr>
      </w:pPr>
      <w:r w:rsidRPr="003E64AE">
        <w:rPr>
          <w:rFonts w:asciiTheme="minorHAnsi" w:hAnsiTheme="minorHAnsi" w:cstheme="minorHAnsi"/>
          <w:b/>
          <w:bCs/>
          <w:sz w:val="22"/>
          <w:szCs w:val="22"/>
          <w:lang w:eastAsia="sv-FI"/>
        </w:rPr>
        <w:t xml:space="preserve">§ </w:t>
      </w:r>
      <w:r w:rsidR="00B433A6">
        <w:rPr>
          <w:rFonts w:asciiTheme="minorHAnsi" w:hAnsiTheme="minorHAnsi" w:cstheme="minorHAnsi"/>
          <w:b/>
          <w:bCs/>
          <w:sz w:val="22"/>
          <w:szCs w:val="22"/>
          <w:lang w:eastAsia="sv-FI"/>
        </w:rPr>
        <w:t>1</w:t>
      </w:r>
      <w:r w:rsidR="00437552" w:rsidRPr="003E64AE">
        <w:rPr>
          <w:rFonts w:asciiTheme="minorHAnsi" w:hAnsiTheme="minorHAnsi" w:cstheme="minorHAnsi"/>
          <w:b/>
          <w:bCs/>
          <w:sz w:val="22"/>
          <w:szCs w:val="22"/>
          <w:lang w:eastAsia="sv-FI"/>
        </w:rPr>
        <w:t>5</w:t>
      </w:r>
      <w:r w:rsidRPr="003E64AE">
        <w:rPr>
          <w:rFonts w:asciiTheme="minorHAnsi" w:hAnsiTheme="minorHAnsi" w:cstheme="minorHAnsi"/>
          <w:b/>
          <w:bCs/>
          <w:sz w:val="22"/>
          <w:szCs w:val="22"/>
          <w:lang w:eastAsia="sv-FI"/>
        </w:rPr>
        <w:t xml:space="preserve">. </w:t>
      </w:r>
      <w:r w:rsidRPr="00734C55">
        <w:rPr>
          <w:rFonts w:asciiTheme="minorHAnsi" w:hAnsiTheme="minorHAnsi" w:cs="Arial"/>
          <w:b/>
          <w:bCs/>
          <w:sz w:val="22"/>
          <w:szCs w:val="22"/>
        </w:rPr>
        <w:t>Tiedoksiannettavat asiat</w:t>
      </w:r>
    </w:p>
    <w:p w14:paraId="3D92B0E2" w14:textId="77777777" w:rsidR="007A6218" w:rsidRDefault="007A6218" w:rsidP="007A6218">
      <w:pPr>
        <w:ind w:left="709"/>
        <w:rPr>
          <w:rFonts w:asciiTheme="minorHAnsi" w:hAnsiTheme="minorHAnsi" w:cs="Arial"/>
          <w:b/>
          <w:bCs/>
          <w:sz w:val="22"/>
          <w:szCs w:val="22"/>
        </w:rPr>
      </w:pPr>
    </w:p>
    <w:p w14:paraId="0750CA0D" w14:textId="77777777" w:rsidR="00B433A6" w:rsidRPr="00B433A6" w:rsidRDefault="00B433A6" w:rsidP="00B930A4">
      <w:pPr>
        <w:numPr>
          <w:ilvl w:val="0"/>
          <w:numId w:val="9"/>
        </w:numPr>
        <w:tabs>
          <w:tab w:val="clear" w:pos="720"/>
        </w:tabs>
        <w:ind w:left="1418"/>
        <w:rPr>
          <w:rFonts w:asciiTheme="minorHAnsi" w:eastAsia="Calibri" w:hAnsiTheme="minorHAnsi" w:cstheme="minorHAnsi"/>
          <w:b/>
          <w:bCs/>
          <w:sz w:val="22"/>
          <w:szCs w:val="22"/>
          <w:lang w:val="sv-FI" w:eastAsia="sv-FI"/>
        </w:rPr>
      </w:pPr>
      <w:r w:rsidRPr="00B433A6">
        <w:rPr>
          <w:rFonts w:asciiTheme="minorHAnsi" w:eastAsia="Calibri" w:hAnsiTheme="minorHAnsi" w:cstheme="minorHAnsi"/>
          <w:b/>
          <w:bCs/>
          <w:sz w:val="22"/>
          <w:szCs w:val="22"/>
          <w:lang w:val="sv-FI" w:eastAsia="sv-FI"/>
        </w:rPr>
        <w:t>Talousarvion toteutumisen seuranta 30.4.</w:t>
      </w:r>
    </w:p>
    <w:p w14:paraId="41641024" w14:textId="77777777" w:rsidR="00B433A6" w:rsidRPr="00B433A6" w:rsidRDefault="00B433A6" w:rsidP="00B433A6">
      <w:pPr>
        <w:ind w:left="698" w:firstLine="720"/>
        <w:rPr>
          <w:rFonts w:asciiTheme="minorHAnsi" w:eastAsia="Calibri" w:hAnsiTheme="minorHAnsi" w:cstheme="minorHAnsi"/>
          <w:sz w:val="22"/>
          <w:szCs w:val="22"/>
          <w:lang w:eastAsia="sv-FI"/>
        </w:rPr>
      </w:pPr>
      <w:r w:rsidRPr="00B433A6">
        <w:rPr>
          <w:rFonts w:asciiTheme="minorHAnsi" w:eastAsia="Calibri" w:hAnsiTheme="minorHAnsi" w:cstheme="minorHAnsi"/>
          <w:sz w:val="22"/>
          <w:szCs w:val="22"/>
          <w:lang w:eastAsia="sv-FI"/>
        </w:rPr>
        <w:t xml:space="preserve">Ks. </w:t>
      </w:r>
      <w:r w:rsidRPr="00B433A6">
        <w:rPr>
          <w:rFonts w:asciiTheme="minorHAnsi" w:eastAsia="Calibri" w:hAnsiTheme="minorHAnsi" w:cstheme="minorHAnsi"/>
          <w:i/>
          <w:iCs/>
          <w:sz w:val="22"/>
          <w:szCs w:val="22"/>
          <w:lang w:eastAsia="sv-FI"/>
        </w:rPr>
        <w:t>liite 7.</w:t>
      </w:r>
    </w:p>
    <w:p w14:paraId="1AFDE17C" w14:textId="77777777" w:rsidR="005621A8" w:rsidRDefault="005621A8" w:rsidP="007A6218">
      <w:pPr>
        <w:rPr>
          <w:rFonts w:asciiTheme="minorHAnsi" w:hAnsiTheme="minorHAnsi" w:cs="Arial"/>
          <w:b/>
        </w:rPr>
      </w:pPr>
    </w:p>
    <w:p w14:paraId="52EC55F5" w14:textId="77777777" w:rsidR="00C663B8" w:rsidRPr="00BB2D1A" w:rsidRDefault="00C663B8" w:rsidP="007A6218">
      <w:pPr>
        <w:rPr>
          <w:rFonts w:asciiTheme="minorHAnsi" w:hAnsiTheme="minorHAnsi" w:cs="Arial"/>
          <w:b/>
        </w:rPr>
      </w:pPr>
    </w:p>
    <w:p w14:paraId="695A886E" w14:textId="43A3CCA8" w:rsidR="008C3A8C" w:rsidRPr="008C3A8C" w:rsidRDefault="00094076" w:rsidP="007A6218">
      <w:pPr>
        <w:ind w:left="709"/>
        <w:rPr>
          <w:rFonts w:asciiTheme="minorHAnsi" w:hAnsiTheme="minorHAnsi" w:cs="Arial"/>
          <w:b/>
          <w:sz w:val="22"/>
          <w:szCs w:val="22"/>
        </w:rPr>
      </w:pPr>
      <w:r w:rsidRPr="008C3A8C">
        <w:rPr>
          <w:rFonts w:asciiTheme="minorHAnsi" w:hAnsiTheme="minorHAnsi" w:cs="Arial"/>
          <w:b/>
          <w:sz w:val="22"/>
          <w:szCs w:val="22"/>
        </w:rPr>
        <w:t xml:space="preserve">§ </w:t>
      </w:r>
      <w:r w:rsidR="00B433A6">
        <w:rPr>
          <w:rFonts w:asciiTheme="minorHAnsi" w:hAnsiTheme="minorHAnsi" w:cs="Arial"/>
          <w:b/>
          <w:sz w:val="22"/>
          <w:szCs w:val="22"/>
        </w:rPr>
        <w:t>1</w:t>
      </w:r>
      <w:r w:rsidR="00437552">
        <w:rPr>
          <w:rFonts w:asciiTheme="minorHAnsi" w:hAnsiTheme="minorHAnsi" w:cs="Arial"/>
          <w:b/>
          <w:sz w:val="22"/>
          <w:szCs w:val="22"/>
        </w:rPr>
        <w:t>6</w:t>
      </w:r>
      <w:r w:rsidR="00A132B1" w:rsidRPr="008C3A8C">
        <w:rPr>
          <w:rFonts w:asciiTheme="minorHAnsi" w:hAnsiTheme="minorHAnsi" w:cs="Arial"/>
          <w:b/>
          <w:sz w:val="22"/>
          <w:szCs w:val="22"/>
        </w:rPr>
        <w:t xml:space="preserve">. </w:t>
      </w:r>
      <w:r w:rsidR="008C3A8C" w:rsidRPr="008C3A8C">
        <w:rPr>
          <w:rFonts w:asciiTheme="minorHAnsi" w:hAnsiTheme="minorHAnsi" w:cs="Arial"/>
          <w:b/>
          <w:sz w:val="22"/>
          <w:szCs w:val="22"/>
        </w:rPr>
        <w:t>Valitusohjeet ja istunnon päättäminen</w:t>
      </w:r>
    </w:p>
    <w:p w14:paraId="5130C84A" w14:textId="77777777" w:rsidR="008C3A8C" w:rsidRPr="008C3A8C" w:rsidRDefault="008C3A8C" w:rsidP="007A6218">
      <w:pPr>
        <w:ind w:left="709"/>
        <w:rPr>
          <w:rFonts w:asciiTheme="minorHAnsi" w:hAnsiTheme="minorHAnsi" w:cs="Arial"/>
          <w:b/>
          <w:sz w:val="22"/>
          <w:szCs w:val="22"/>
        </w:rPr>
      </w:pPr>
    </w:p>
    <w:p w14:paraId="799DE47F" w14:textId="77777777" w:rsidR="00CA58DB" w:rsidRDefault="00CA58DB" w:rsidP="007A6218">
      <w:pPr>
        <w:ind w:left="1134"/>
        <w:rPr>
          <w:rFonts w:asciiTheme="minorHAnsi" w:hAnsiTheme="minorHAnsi" w:cs="Arial"/>
          <w:bCs/>
          <w:sz w:val="22"/>
          <w:szCs w:val="22"/>
        </w:rPr>
      </w:pPr>
      <w:r w:rsidRPr="003E64AE">
        <w:rPr>
          <w:rFonts w:asciiTheme="minorHAnsi" w:hAnsiTheme="minorHAnsi" w:cs="Arial"/>
          <w:bCs/>
          <w:sz w:val="22"/>
          <w:szCs w:val="22"/>
        </w:rPr>
        <w:t>Valitusohjeet ovat pöytäkirjan liitteenä.</w:t>
      </w:r>
    </w:p>
    <w:p w14:paraId="49B26910" w14:textId="2F75DCC5" w:rsidR="00A132B1" w:rsidRPr="00BB2D1A" w:rsidRDefault="008C3A8C" w:rsidP="007A6218">
      <w:pPr>
        <w:ind w:left="1134"/>
        <w:rPr>
          <w:rFonts w:asciiTheme="minorHAnsi" w:hAnsiTheme="minorHAnsi" w:cs="Arial"/>
          <w:bCs/>
          <w:sz w:val="22"/>
          <w:szCs w:val="22"/>
        </w:rPr>
      </w:pPr>
      <w:r w:rsidRPr="00BB2D1A">
        <w:rPr>
          <w:rFonts w:asciiTheme="minorHAnsi" w:hAnsiTheme="minorHAnsi" w:cs="Arial"/>
          <w:bCs/>
          <w:sz w:val="22"/>
          <w:szCs w:val="22"/>
        </w:rPr>
        <w:t xml:space="preserve">Istunto päättyi klo </w:t>
      </w:r>
      <w:r w:rsidR="00CA58DB">
        <w:rPr>
          <w:rFonts w:asciiTheme="minorHAnsi" w:hAnsiTheme="minorHAnsi" w:cs="Arial"/>
          <w:bCs/>
          <w:sz w:val="22"/>
          <w:szCs w:val="22"/>
        </w:rPr>
        <w:t>21.23.</w:t>
      </w:r>
      <w:r w:rsidR="00437552" w:rsidRPr="00437552">
        <w:rPr>
          <w:rFonts w:asciiTheme="minorHAnsi" w:hAnsiTheme="minorHAnsi" w:cs="Arial"/>
          <w:bCs/>
          <w:sz w:val="22"/>
          <w:szCs w:val="22"/>
        </w:rPr>
        <w:t xml:space="preserve"> </w:t>
      </w:r>
    </w:p>
    <w:sectPr w:rsidR="00A132B1" w:rsidRPr="00BB2D1A" w:rsidSect="00F028FE">
      <w:headerReference w:type="default" r:id="rId11"/>
      <w:footerReference w:type="even" r:id="rId12"/>
      <w:footerReference w:type="default" r:id="rId13"/>
      <w:headerReference w:type="first" r:id="rId14"/>
      <w:pgSz w:w="11907" w:h="16840" w:code="9"/>
      <w:pgMar w:top="284" w:right="992" w:bottom="993" w:left="567" w:header="0" w:footer="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7F3CA" w14:textId="77777777" w:rsidR="00E8633B" w:rsidRDefault="00E8633B">
      <w:r>
        <w:separator/>
      </w:r>
    </w:p>
  </w:endnote>
  <w:endnote w:type="continuationSeparator" w:id="0">
    <w:p w14:paraId="0D63C2A0" w14:textId="77777777" w:rsidR="00E8633B" w:rsidRDefault="00E86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F27BD" w14:textId="77777777" w:rsidR="00F2751B" w:rsidRDefault="00F2751B">
    <w:pPr>
      <w:pStyle w:val="Sidfot"/>
    </w:pPr>
  </w:p>
  <w:p w14:paraId="6A344C7C" w14:textId="77777777" w:rsidR="00F2751B" w:rsidRDefault="00F2751B">
    <w:pPr>
      <w:pStyle w:val="Sidfot"/>
    </w:pPr>
  </w:p>
  <w:p w14:paraId="73670E2E" w14:textId="77777777" w:rsidR="00F2751B" w:rsidRDefault="00F2751B">
    <w:pPr>
      <w:pStyle w:val="Sidfot"/>
    </w:pPr>
  </w:p>
  <w:p w14:paraId="5397F272" w14:textId="77777777" w:rsidR="00F2751B" w:rsidRDefault="00F2751B">
    <w:pPr>
      <w:pStyle w:val="Sidfot"/>
    </w:pPr>
  </w:p>
  <w:p w14:paraId="073CE372" w14:textId="77777777" w:rsidR="00F2751B" w:rsidRDefault="00F2751B">
    <w:pPr>
      <w:pStyle w:val="Sidfot"/>
    </w:pPr>
  </w:p>
  <w:p w14:paraId="45EE52B2" w14:textId="77777777" w:rsidR="00F2751B" w:rsidRDefault="00F2751B">
    <w:pPr>
      <w:pStyle w:val="Sidfot"/>
    </w:pPr>
  </w:p>
  <w:p w14:paraId="62E75F0A" w14:textId="77777777" w:rsidR="00F2751B" w:rsidRDefault="00F2751B">
    <w:pPr>
      <w:pStyle w:val="Sidfot"/>
    </w:pPr>
  </w:p>
  <w:p w14:paraId="6135DD72" w14:textId="77777777" w:rsidR="00F2751B" w:rsidRDefault="00F2751B">
    <w:pPr>
      <w:pStyle w:val="Sidfot"/>
    </w:pPr>
  </w:p>
  <w:p w14:paraId="6A7D3DF2" w14:textId="77777777" w:rsidR="00F2751B" w:rsidRDefault="00F2751B">
    <w:pPr>
      <w:pStyle w:val="Sidfot"/>
    </w:pPr>
  </w:p>
  <w:p w14:paraId="61BE5D74" w14:textId="77777777" w:rsidR="00F2751B" w:rsidRDefault="00F2751B">
    <w:pPr>
      <w:pStyle w:val="Sidfot"/>
    </w:pPr>
  </w:p>
  <w:p w14:paraId="5F142499" w14:textId="77777777" w:rsidR="00F2751B" w:rsidRDefault="00F2751B">
    <w:pPr>
      <w:pStyle w:val="Sidfot"/>
    </w:pPr>
  </w:p>
  <w:p w14:paraId="22CCEC48" w14:textId="77777777" w:rsidR="00F2751B" w:rsidRDefault="00F2751B">
    <w:pPr>
      <w:pStyle w:val="Sidfot"/>
    </w:pPr>
  </w:p>
  <w:p w14:paraId="2A9152CF" w14:textId="77777777" w:rsidR="00F2751B" w:rsidRDefault="00F2751B">
    <w:pPr>
      <w:pStyle w:val="Sidfot"/>
    </w:pPr>
  </w:p>
  <w:p w14:paraId="2422A212" w14:textId="77777777" w:rsidR="00F2751B" w:rsidRDefault="00F2751B">
    <w:pPr>
      <w:pStyle w:val="Sidfot"/>
    </w:pPr>
  </w:p>
  <w:p w14:paraId="5FB06255" w14:textId="77777777" w:rsidR="00F2751B" w:rsidRDefault="00F2751B">
    <w:pPr>
      <w:pStyle w:val="Sidfot"/>
    </w:pPr>
  </w:p>
  <w:p w14:paraId="0CB92FE6" w14:textId="77777777" w:rsidR="00F2751B" w:rsidRDefault="00F2751B">
    <w:pPr>
      <w:pStyle w:val="Sidfot"/>
    </w:pPr>
  </w:p>
  <w:p w14:paraId="376F35F0" w14:textId="77777777" w:rsidR="00F2751B" w:rsidRDefault="00F2751B">
    <w:pPr>
      <w:pStyle w:val="Sidfot"/>
    </w:pPr>
  </w:p>
  <w:p w14:paraId="4075188C" w14:textId="77777777" w:rsidR="00F2751B" w:rsidRDefault="00F2751B">
    <w:pPr>
      <w:pStyle w:val="Sidfot"/>
    </w:pPr>
  </w:p>
  <w:p w14:paraId="673B7CF6" w14:textId="77777777" w:rsidR="00F2751B" w:rsidRDefault="00F2751B">
    <w:pPr>
      <w:pStyle w:val="Sidfot"/>
    </w:pPr>
  </w:p>
  <w:p w14:paraId="7035DBDB" w14:textId="77777777" w:rsidR="00F2751B" w:rsidRDefault="00F2751B">
    <w:pPr>
      <w:pStyle w:val="Sidfot"/>
    </w:pPr>
  </w:p>
  <w:p w14:paraId="5D404F60" w14:textId="77777777" w:rsidR="00F2751B" w:rsidRDefault="00F2751B">
    <w:pPr>
      <w:pStyle w:val="Sidfot"/>
    </w:pPr>
  </w:p>
  <w:p w14:paraId="07320898" w14:textId="77777777" w:rsidR="00F2751B" w:rsidRDefault="00F2751B">
    <w:pPr>
      <w:pStyle w:val="Sidfot"/>
    </w:pPr>
  </w:p>
  <w:p w14:paraId="25806638" w14:textId="77777777" w:rsidR="00F2751B" w:rsidRDefault="00F2751B">
    <w:pPr>
      <w:pStyle w:val="Sidfot"/>
    </w:pPr>
  </w:p>
  <w:p w14:paraId="49DE3242" w14:textId="77777777" w:rsidR="00F2751B" w:rsidRDefault="00F2751B">
    <w:pPr>
      <w:pStyle w:val="Sidfot"/>
    </w:pPr>
  </w:p>
  <w:p w14:paraId="6C3AE57E" w14:textId="77777777" w:rsidR="00F2751B" w:rsidRDefault="00F2751B">
    <w:pPr>
      <w:pStyle w:val="Sidfot"/>
    </w:pPr>
  </w:p>
  <w:p w14:paraId="2A82F29C" w14:textId="77777777" w:rsidR="00F2751B" w:rsidRDefault="00F2751B">
    <w:pPr>
      <w:pStyle w:val="Sidfot"/>
    </w:pPr>
  </w:p>
  <w:p w14:paraId="7CA20A6F" w14:textId="77777777" w:rsidR="00F2751B" w:rsidRDefault="00F2751B">
    <w:pPr>
      <w:pStyle w:val="Sidfot"/>
    </w:pPr>
  </w:p>
  <w:p w14:paraId="6F773444" w14:textId="77777777" w:rsidR="00F2751B" w:rsidRDefault="00F2751B">
    <w:pPr>
      <w:pStyle w:val="Sidfot"/>
    </w:pPr>
  </w:p>
  <w:p w14:paraId="4B1CFCEE" w14:textId="77777777" w:rsidR="00F2751B" w:rsidRDefault="00F2751B">
    <w:pPr>
      <w:pStyle w:val="Sidfot"/>
    </w:pPr>
  </w:p>
  <w:p w14:paraId="3220036A" w14:textId="77777777" w:rsidR="00F2751B" w:rsidRDefault="00F2751B">
    <w:pPr>
      <w:pStyle w:val="Sidfot"/>
    </w:pPr>
  </w:p>
  <w:p w14:paraId="112FC1E4" w14:textId="77777777" w:rsidR="00F2751B" w:rsidRDefault="00F2751B">
    <w:pPr>
      <w:pStyle w:val="Sidfot"/>
    </w:pPr>
  </w:p>
  <w:p w14:paraId="702E0D22" w14:textId="77777777" w:rsidR="00F2751B" w:rsidRDefault="00F2751B">
    <w:pPr>
      <w:pStyle w:val="Sidfot"/>
    </w:pPr>
  </w:p>
  <w:p w14:paraId="31BAD23B" w14:textId="77777777" w:rsidR="00F2751B" w:rsidRDefault="00F2751B">
    <w:pPr>
      <w:pStyle w:val="Sidfot"/>
    </w:pPr>
  </w:p>
  <w:p w14:paraId="671FE517" w14:textId="77777777" w:rsidR="00F2751B" w:rsidRDefault="00F2751B">
    <w:pPr>
      <w:pStyle w:val="Sidfot"/>
    </w:pPr>
  </w:p>
  <w:p w14:paraId="4DA4A462" w14:textId="77777777" w:rsidR="00F2751B" w:rsidRDefault="00F2751B">
    <w:pPr>
      <w:pStyle w:val="Sidfot"/>
    </w:pPr>
  </w:p>
  <w:p w14:paraId="40431533" w14:textId="77777777" w:rsidR="00F2751B" w:rsidRDefault="00F2751B">
    <w:pPr>
      <w:pStyle w:val="Sidfot"/>
    </w:pPr>
  </w:p>
  <w:p w14:paraId="689117F2" w14:textId="77777777" w:rsidR="00F2751B" w:rsidRDefault="00F2751B">
    <w:pPr>
      <w:pStyle w:val="Sidfot"/>
    </w:pPr>
  </w:p>
  <w:p w14:paraId="215097A0" w14:textId="77777777" w:rsidR="00F2751B" w:rsidRDefault="00F2751B">
    <w:pPr>
      <w:pStyle w:val="Sidfot"/>
    </w:pPr>
  </w:p>
  <w:p w14:paraId="2BD5A081" w14:textId="77777777" w:rsidR="00F2751B" w:rsidRDefault="00F2751B">
    <w:pPr>
      <w:pStyle w:val="Sidfot"/>
    </w:pPr>
  </w:p>
  <w:p w14:paraId="3D7B445D" w14:textId="77777777" w:rsidR="00F2751B" w:rsidRDefault="00F2751B">
    <w:pPr>
      <w:pStyle w:val="Sidfot"/>
    </w:pPr>
  </w:p>
  <w:p w14:paraId="3CFA72E9" w14:textId="77777777" w:rsidR="00F2751B" w:rsidRDefault="00F2751B">
    <w:pPr>
      <w:pStyle w:val="Sidfot"/>
    </w:pPr>
  </w:p>
  <w:p w14:paraId="6F17274A" w14:textId="77777777" w:rsidR="00F2751B" w:rsidRDefault="00F2751B">
    <w:pPr>
      <w:pStyle w:val="Sidfot"/>
    </w:pPr>
  </w:p>
  <w:p w14:paraId="664B2922" w14:textId="77777777" w:rsidR="00F2751B" w:rsidRDefault="00F2751B">
    <w:pPr>
      <w:pStyle w:val="Sidfot"/>
    </w:pPr>
  </w:p>
  <w:p w14:paraId="6C75E2E1" w14:textId="77777777" w:rsidR="00F2751B" w:rsidRDefault="00F2751B">
    <w:pPr>
      <w:pStyle w:val="Sidfot"/>
    </w:pPr>
  </w:p>
  <w:p w14:paraId="018DB04D" w14:textId="77777777" w:rsidR="00F2751B" w:rsidRDefault="00F2751B">
    <w:pPr>
      <w:pStyle w:val="Sidfot"/>
    </w:pPr>
  </w:p>
  <w:p w14:paraId="33B13671" w14:textId="77777777" w:rsidR="00F2751B" w:rsidRDefault="00F2751B">
    <w:pPr>
      <w:pStyle w:val="Sidfot"/>
    </w:pPr>
  </w:p>
  <w:p w14:paraId="308256EF" w14:textId="77777777" w:rsidR="00F2751B" w:rsidRDefault="00F2751B">
    <w:pPr>
      <w:pStyle w:val="Sidfot"/>
    </w:pPr>
  </w:p>
  <w:p w14:paraId="134DD18D" w14:textId="77777777" w:rsidR="00F2751B" w:rsidRDefault="00F2751B">
    <w:pPr>
      <w:pStyle w:val="Sidfot"/>
    </w:pPr>
  </w:p>
  <w:p w14:paraId="2B6CCB54" w14:textId="77777777" w:rsidR="00F2751B" w:rsidRDefault="00F2751B">
    <w:pPr>
      <w:pStyle w:val="Sidfot"/>
    </w:pPr>
  </w:p>
  <w:p w14:paraId="07C12116" w14:textId="77777777" w:rsidR="00F2751B" w:rsidRDefault="00F2751B">
    <w:pPr>
      <w:pStyle w:val="Sidfot"/>
    </w:pPr>
  </w:p>
  <w:p w14:paraId="171EF05F" w14:textId="77777777" w:rsidR="00F2751B" w:rsidRDefault="00F2751B">
    <w:pPr>
      <w:pStyle w:val="Sidfot"/>
    </w:pPr>
  </w:p>
  <w:p w14:paraId="18F81E28" w14:textId="77777777" w:rsidR="00F2751B" w:rsidRDefault="00F2751B">
    <w:pPr>
      <w:pStyle w:val="Sidfot"/>
    </w:pPr>
  </w:p>
  <w:p w14:paraId="01A991C1" w14:textId="77777777" w:rsidR="00F2751B" w:rsidRDefault="00F2751B">
    <w:pPr>
      <w:pStyle w:val="Sidfot"/>
    </w:pPr>
  </w:p>
  <w:p w14:paraId="61495132" w14:textId="77777777" w:rsidR="00F2751B" w:rsidRDefault="00F2751B">
    <w:pPr>
      <w:pStyle w:val="Sidfot"/>
    </w:pPr>
  </w:p>
  <w:p w14:paraId="54BCD693" w14:textId="77777777" w:rsidR="00F2751B" w:rsidRDefault="00F2751B">
    <w:pPr>
      <w:pStyle w:val="Sidfot"/>
    </w:pPr>
    <w:r>
      <w:t xml:space="preserve">                         </w:t>
    </w:r>
  </w:p>
  <w:p w14:paraId="6B80A635" w14:textId="77777777" w:rsidR="00F2751B" w:rsidRDefault="00F2751B">
    <w:pPr>
      <w:pStyle w:val="Sidfot"/>
    </w:pPr>
  </w:p>
  <w:p w14:paraId="4175332B" w14:textId="77777777" w:rsidR="00F2751B" w:rsidRDefault="00F2751B">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B8403" w14:textId="49DA833C" w:rsidR="00F028FE" w:rsidRDefault="00A87709">
    <w:pPr>
      <w:pStyle w:val="Sidfot"/>
    </w:pPr>
    <w:r>
      <w:rPr>
        <w:rFonts w:asciiTheme="minorHAnsi" w:hAnsiTheme="minorHAnsi" w:cstheme="minorHAnsi"/>
        <w:b/>
        <w:noProof/>
        <w:sz w:val="22"/>
        <w:szCs w:val="22"/>
        <w:lang w:val="sv-FI"/>
      </w:rPr>
      <mc:AlternateContent>
        <mc:Choice Requires="wps">
          <w:drawing>
            <wp:anchor distT="0" distB="0" distL="114300" distR="114300" simplePos="0" relativeHeight="251658240" behindDoc="0" locked="0" layoutInCell="1" allowOverlap="1" wp14:anchorId="5EE95FA6" wp14:editId="47BDD1F4">
              <wp:simplePos x="0" y="0"/>
              <wp:positionH relativeFrom="column">
                <wp:posOffset>878205</wp:posOffset>
              </wp:positionH>
              <wp:positionV relativeFrom="paragraph">
                <wp:posOffset>73660</wp:posOffset>
              </wp:positionV>
              <wp:extent cx="200025" cy="333375"/>
              <wp:effectExtent l="0" t="0" r="28575" b="28575"/>
              <wp:wrapNone/>
              <wp:docPr id="138098917" name="Rektangel 1"/>
              <wp:cNvGraphicFramePr/>
              <a:graphic xmlns:a="http://schemas.openxmlformats.org/drawingml/2006/main">
                <a:graphicData uri="http://schemas.microsoft.com/office/word/2010/wordprocessingShape">
                  <wps:wsp>
                    <wps:cNvSpPr/>
                    <wps:spPr>
                      <a:xfrm>
                        <a:off x="0" y="0"/>
                        <a:ext cx="200025" cy="333375"/>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026D513" id="Rektangel 1" o:spid="_x0000_s1026" style="position:absolute;margin-left:69.15pt;margin-top:5.8pt;width:15.75pt;height:26.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" fillcolor="window" strokecolor="window" strokeweight="2pt"/>
          </w:pict>
        </mc:Fallback>
      </mc:AlternateContent>
    </w:r>
    <w:r w:rsidR="00F028FE">
      <w:rPr>
        <w:noProof/>
      </w:rPr>
      <w:drawing>
        <wp:inline distT="0" distB="0" distL="0" distR="0" wp14:anchorId="0305CE45" wp14:editId="10C6E916">
          <wp:extent cx="6080125" cy="609542"/>
          <wp:effectExtent l="0" t="0" r="0" b="635"/>
          <wp:docPr id="226544048" name="Bildobjekt 226544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7855" t="5522" r="-1" b="5728"/>
                  <a:stretch/>
                </pic:blipFill>
                <pic:spPr bwMode="auto">
                  <a:xfrm>
                    <a:off x="0" y="0"/>
                    <a:ext cx="6132443" cy="614787"/>
                  </a:xfrm>
                  <a:prstGeom prst="rect">
                    <a:avLst/>
                  </a:prstGeom>
                  <a:ln>
                    <a:noFill/>
                  </a:ln>
                  <a:extLst>
                    <a:ext uri="{53640926-AAD7-44D8-BBD7-CCE9431645EC}">
                      <a14:shadowObscured xmlns:a14="http://schemas.microsoft.com/office/drawing/2010/main"/>
                    </a:ext>
                  </a:extLst>
                </pic:spPr>
              </pic:pic>
            </a:graphicData>
          </a:graphic>
        </wp:inline>
      </w:drawing>
    </w:r>
  </w:p>
  <w:p w14:paraId="69046E1D" w14:textId="77777777" w:rsidR="00F028FE" w:rsidRDefault="00F028FE">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EEF8A" w14:textId="77777777" w:rsidR="00E8633B" w:rsidRDefault="00E8633B">
      <w:r>
        <w:separator/>
      </w:r>
    </w:p>
  </w:footnote>
  <w:footnote w:type="continuationSeparator" w:id="0">
    <w:p w14:paraId="745EB70B" w14:textId="77777777" w:rsidR="00E8633B" w:rsidRDefault="00E863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CE729" w14:textId="77777777" w:rsidR="00F2751B" w:rsidRDefault="00F2751B">
    <w:pPr>
      <w:tabs>
        <w:tab w:val="left" w:pos="3960"/>
        <w:tab w:val="left" w:pos="5100"/>
        <w:tab w:val="left" w:pos="5380"/>
        <w:tab w:val="left" w:pos="7380"/>
        <w:tab w:val="left" w:pos="7940"/>
        <w:tab w:val="left" w:pos="8500"/>
        <w:tab w:val="left" w:pos="9640"/>
        <w:tab w:val="left" w:pos="10200"/>
      </w:tabs>
      <w:spacing w:line="200" w:lineRule="exact"/>
      <w:ind w:right="40"/>
      <w:rPr>
        <w:rFonts w:ascii="Arial" w:hAnsi="Arial"/>
        <w:sz w:val="18"/>
      </w:rPr>
    </w:pPr>
  </w:p>
  <w:p w14:paraId="33FF2D6A" w14:textId="77777777" w:rsidR="00F059D1" w:rsidRDefault="00F059D1" w:rsidP="00F059D1">
    <w:pPr>
      <w:tabs>
        <w:tab w:val="left" w:pos="3960"/>
        <w:tab w:val="left" w:pos="5100"/>
        <w:tab w:val="left" w:pos="5380"/>
        <w:tab w:val="left" w:pos="7380"/>
        <w:tab w:val="left" w:pos="7940"/>
        <w:tab w:val="left" w:pos="8500"/>
        <w:tab w:val="left" w:pos="9640"/>
        <w:tab w:val="left" w:pos="10200"/>
      </w:tabs>
      <w:spacing w:line="200" w:lineRule="exact"/>
      <w:ind w:right="40"/>
      <w:rPr>
        <w:rFonts w:ascii="Arial" w:hAnsi="Arial"/>
        <w:sz w:val="18"/>
      </w:rPr>
    </w:pPr>
  </w:p>
  <w:p w14:paraId="270F7E34" w14:textId="77777777" w:rsidR="000F39A6" w:rsidRPr="00AD25EB" w:rsidRDefault="000F39A6" w:rsidP="000F39A6">
    <w:pPr>
      <w:pStyle w:val="Liststycke"/>
      <w:tabs>
        <w:tab w:val="left" w:pos="4962"/>
      </w:tabs>
      <w:spacing w:after="0"/>
      <w:ind w:left="4320" w:hanging="3753"/>
      <w:jc w:val="both"/>
      <w:rPr>
        <w:rFonts w:asciiTheme="minorHAnsi" w:hAnsiTheme="minorHAnsi" w:cstheme="minorHAnsi"/>
      </w:rPr>
    </w:pPr>
    <w:r w:rsidRPr="00AD25EB">
      <w:rPr>
        <w:rFonts w:asciiTheme="minorHAnsi" w:hAnsiTheme="minorHAnsi" w:cstheme="minorHAnsi"/>
        <w:b/>
      </w:rPr>
      <w:t>MAALAHDEN SEURAKUNTA</w:t>
    </w:r>
    <w:r>
      <w:rPr>
        <w:rFonts w:asciiTheme="minorHAnsi" w:hAnsiTheme="minorHAnsi" w:cstheme="minorHAnsi"/>
        <w:sz w:val="18"/>
        <w:szCs w:val="18"/>
      </w:rPr>
      <w:tab/>
    </w:r>
    <w:r w:rsidRPr="00AD25EB">
      <w:rPr>
        <w:rFonts w:asciiTheme="minorHAnsi" w:hAnsiTheme="minorHAnsi" w:cstheme="minorHAnsi"/>
      </w:rPr>
      <w:t xml:space="preserve">Kokousaika: </w:t>
    </w:r>
    <w:r>
      <w:rPr>
        <w:rFonts w:asciiTheme="minorHAnsi" w:hAnsiTheme="minorHAnsi" w:cstheme="minorHAnsi"/>
      </w:rPr>
      <w:t>Ma 25.5.2026 klo 18.30</w:t>
    </w:r>
    <w:r w:rsidRPr="00AD25EB">
      <w:rPr>
        <w:rFonts w:asciiTheme="minorHAnsi" w:hAnsiTheme="minorHAnsi" w:cstheme="minorHAnsi"/>
        <w:b/>
      </w:rPr>
      <w:tab/>
      <w:t xml:space="preserve">                   </w:t>
    </w:r>
    <w:r>
      <w:rPr>
        <w:rFonts w:asciiTheme="minorHAnsi" w:hAnsiTheme="minorHAnsi" w:cstheme="minorHAnsi"/>
      </w:rPr>
      <w:t>Sivu</w:t>
    </w:r>
    <w:r w:rsidRPr="00AD25EB">
      <w:rPr>
        <w:rFonts w:asciiTheme="minorHAnsi" w:hAnsiTheme="minorHAnsi" w:cstheme="minorHAnsi"/>
      </w:rPr>
      <w:t xml:space="preserve">  </w:t>
    </w:r>
    <w:r w:rsidRPr="00922D47">
      <w:rPr>
        <w:rStyle w:val="Sidnummer"/>
        <w:rFonts w:asciiTheme="minorHAnsi" w:hAnsiTheme="minorHAnsi" w:cstheme="minorHAnsi"/>
        <w:b/>
      </w:rPr>
      <w:fldChar w:fldCharType="begin"/>
    </w:r>
    <w:r w:rsidRPr="00AD25EB">
      <w:rPr>
        <w:rStyle w:val="Sidnummer"/>
        <w:rFonts w:asciiTheme="minorHAnsi" w:hAnsiTheme="minorHAnsi" w:cstheme="minorHAnsi"/>
        <w:b/>
      </w:rPr>
      <w:instrText xml:space="preserve"> PAGE </w:instrText>
    </w:r>
    <w:r w:rsidRPr="00922D47">
      <w:rPr>
        <w:rStyle w:val="Sidnummer"/>
        <w:rFonts w:asciiTheme="minorHAnsi" w:hAnsiTheme="minorHAnsi" w:cstheme="minorHAnsi"/>
        <w:b/>
      </w:rPr>
      <w:fldChar w:fldCharType="separate"/>
    </w:r>
    <w:r>
      <w:rPr>
        <w:rStyle w:val="Sidnummer"/>
        <w:rFonts w:asciiTheme="minorHAnsi" w:hAnsiTheme="minorHAnsi" w:cstheme="minorHAnsi"/>
        <w:b/>
      </w:rPr>
      <w:t>1</w:t>
    </w:r>
    <w:r w:rsidRPr="00922D47">
      <w:rPr>
        <w:rStyle w:val="Sidnummer"/>
        <w:rFonts w:asciiTheme="minorHAnsi" w:hAnsiTheme="minorHAnsi" w:cstheme="minorHAnsi"/>
        <w:b/>
      </w:rPr>
      <w:fldChar w:fldCharType="end"/>
    </w:r>
    <w:r w:rsidRPr="00AD25EB">
      <w:rPr>
        <w:rFonts w:asciiTheme="minorHAnsi" w:hAnsiTheme="minorHAnsi" w:cstheme="minorHAnsi"/>
        <w:b/>
      </w:rPr>
      <w:t xml:space="preserve"> </w:t>
    </w:r>
    <w:r w:rsidRPr="00AD25EB">
      <w:rPr>
        <w:rFonts w:asciiTheme="minorHAnsi" w:hAnsiTheme="minorHAnsi" w:cstheme="minorHAnsi"/>
      </w:rPr>
      <w:t xml:space="preserve"> </w:t>
    </w:r>
  </w:p>
  <w:p w14:paraId="18694C16" w14:textId="77777777" w:rsidR="000F39A6" w:rsidRPr="00AD25EB" w:rsidRDefault="000F39A6" w:rsidP="000F39A6">
    <w:pPr>
      <w:tabs>
        <w:tab w:val="left" w:pos="2127"/>
        <w:tab w:val="left" w:pos="7380"/>
        <w:tab w:val="left" w:pos="7940"/>
        <w:tab w:val="left" w:pos="8500"/>
        <w:tab w:val="left" w:pos="9640"/>
        <w:tab w:val="left" w:pos="10200"/>
      </w:tabs>
      <w:spacing w:after="120" w:line="260" w:lineRule="exact"/>
      <w:ind w:left="567" w:right="40"/>
      <w:jc w:val="both"/>
      <w:rPr>
        <w:rFonts w:ascii="Calibri" w:hAnsi="Calibri" w:cs="Calibri"/>
        <w:b/>
        <w:color w:val="FF0000"/>
        <w:sz w:val="22"/>
        <w:szCs w:val="22"/>
      </w:rPr>
    </w:pPr>
    <w:r w:rsidRPr="00AD25EB">
      <w:rPr>
        <w:rFonts w:asciiTheme="minorHAnsi" w:hAnsiTheme="minorHAnsi" w:cstheme="minorHAnsi"/>
        <w:b/>
        <w:sz w:val="22"/>
        <w:szCs w:val="22"/>
      </w:rPr>
      <w:t>KIR</w:t>
    </w:r>
    <w:r>
      <w:rPr>
        <w:rFonts w:asciiTheme="minorHAnsi" w:hAnsiTheme="minorHAnsi" w:cstheme="minorHAnsi"/>
        <w:b/>
        <w:sz w:val="22"/>
        <w:szCs w:val="22"/>
      </w:rPr>
      <w:t>K</w:t>
    </w:r>
    <w:r w:rsidRPr="00AD25EB">
      <w:rPr>
        <w:rFonts w:asciiTheme="minorHAnsi" w:hAnsiTheme="minorHAnsi" w:cstheme="minorHAnsi"/>
        <w:b/>
        <w:sz w:val="22"/>
        <w:szCs w:val="22"/>
      </w:rPr>
      <w:t xml:space="preserve">KOVALTUUSTO                                     </w:t>
    </w:r>
    <w:r w:rsidRPr="00AD25EB">
      <w:rPr>
        <w:rFonts w:asciiTheme="minorHAnsi" w:hAnsiTheme="minorHAnsi" w:cstheme="minorHAnsi"/>
        <w:b/>
        <w:sz w:val="16"/>
        <w:szCs w:val="16"/>
      </w:rPr>
      <w:t xml:space="preserve">   </w:t>
    </w:r>
    <w:r w:rsidRPr="00AD25EB">
      <w:rPr>
        <w:rFonts w:asciiTheme="minorHAnsi" w:hAnsiTheme="minorHAnsi" w:cstheme="minorHAnsi"/>
        <w:sz w:val="22"/>
        <w:szCs w:val="22"/>
      </w:rPr>
      <w:t xml:space="preserve">Paikka: </w:t>
    </w:r>
    <w:r>
      <w:rPr>
        <w:rFonts w:ascii="Calibri" w:hAnsi="Calibri" w:cs="Calibri"/>
        <w:b/>
        <w:sz w:val="22"/>
        <w:szCs w:val="22"/>
      </w:rPr>
      <w:t>Övermalaxin seurakuntakoti</w:t>
    </w:r>
    <w:r w:rsidRPr="00AD25EB">
      <w:rPr>
        <w:rFonts w:ascii="Calibri" w:hAnsi="Calibri" w:cs="Calibri"/>
        <w:b/>
        <w:sz w:val="22"/>
        <w:szCs w:val="22"/>
      </w:rPr>
      <w:t xml:space="preserve">, </w:t>
    </w:r>
    <w:r>
      <w:rPr>
        <w:rFonts w:ascii="Calibri" w:hAnsi="Calibri" w:cs="Calibri"/>
        <w:bCs/>
        <w:sz w:val="22"/>
        <w:szCs w:val="22"/>
      </w:rPr>
      <w:t>Övermalaxin Yhdystie 7</w:t>
    </w:r>
  </w:p>
  <w:p w14:paraId="1A98AE81" w14:textId="77777777" w:rsidR="000F39A6" w:rsidRDefault="000F39A6" w:rsidP="000F39A6">
    <w:pPr>
      <w:tabs>
        <w:tab w:val="left" w:pos="2268"/>
        <w:tab w:val="left" w:pos="4962"/>
        <w:tab w:val="left" w:pos="9640"/>
        <w:tab w:val="left" w:pos="10200"/>
      </w:tabs>
      <w:spacing w:line="260" w:lineRule="exact"/>
      <w:ind w:left="567" w:right="40"/>
      <w:jc w:val="both"/>
    </w:pPr>
    <w:r w:rsidRPr="00AD25EB">
      <w:rPr>
        <w:rFonts w:asciiTheme="minorHAnsi" w:hAnsiTheme="minorHAnsi" w:cstheme="minorHAnsi"/>
        <w:b/>
        <w:sz w:val="22"/>
        <w:szCs w:val="22"/>
      </w:rPr>
      <w:t xml:space="preserve">PÖYTÄKIRJA </w:t>
    </w:r>
    <w:r>
      <w:rPr>
        <w:rFonts w:asciiTheme="minorHAnsi" w:hAnsiTheme="minorHAnsi" w:cstheme="minorHAnsi"/>
        <w:b/>
        <w:sz w:val="22"/>
        <w:szCs w:val="22"/>
      </w:rPr>
      <w:t>1/2026</w:t>
    </w:r>
  </w:p>
  <w:p w14:paraId="709B6937" w14:textId="3E70F4B8" w:rsidR="00F2751B" w:rsidRPr="0016590D" w:rsidRDefault="00F2751B" w:rsidP="00151F8F">
    <w:pPr>
      <w:ind w:firstLine="709"/>
      <w:rPr>
        <w:rFonts w:asciiTheme="minorHAnsi" w:hAnsiTheme="minorHAnsi"/>
        <w:b/>
        <w:sz w:val="18"/>
        <w:szCs w:val="18"/>
        <w:lang w:val="sv-S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36C4A" w14:textId="77777777" w:rsidR="00F028FE" w:rsidRPr="00F028FE" w:rsidRDefault="00F028FE" w:rsidP="00F028FE">
    <w:pPr>
      <w:tabs>
        <w:tab w:val="left" w:pos="3960"/>
        <w:tab w:val="left" w:pos="5100"/>
        <w:tab w:val="left" w:pos="5380"/>
        <w:tab w:val="left" w:pos="7380"/>
        <w:tab w:val="left" w:pos="7940"/>
        <w:tab w:val="left" w:pos="8500"/>
        <w:tab w:val="left" w:pos="9640"/>
        <w:tab w:val="left" w:pos="10200"/>
      </w:tabs>
      <w:spacing w:line="200" w:lineRule="exact"/>
      <w:ind w:right="40"/>
      <w:rPr>
        <w:rFonts w:ascii="Arial" w:hAnsi="Arial"/>
        <w:sz w:val="32"/>
        <w:szCs w:val="36"/>
      </w:rPr>
    </w:pPr>
  </w:p>
  <w:p w14:paraId="71767C51" w14:textId="77777777" w:rsidR="00F028FE" w:rsidRPr="00F028FE" w:rsidRDefault="00F028FE" w:rsidP="00F028FE">
    <w:pPr>
      <w:tabs>
        <w:tab w:val="left" w:pos="3960"/>
        <w:tab w:val="left" w:pos="5100"/>
        <w:tab w:val="left" w:pos="5380"/>
        <w:tab w:val="left" w:pos="7380"/>
        <w:tab w:val="left" w:pos="7940"/>
        <w:tab w:val="left" w:pos="8500"/>
        <w:tab w:val="left" w:pos="9640"/>
        <w:tab w:val="left" w:pos="10200"/>
      </w:tabs>
      <w:spacing w:line="200" w:lineRule="exact"/>
      <w:ind w:right="40"/>
      <w:rPr>
        <w:rFonts w:ascii="Arial" w:hAnsi="Arial"/>
        <w:sz w:val="16"/>
        <w:szCs w:val="16"/>
      </w:rPr>
    </w:pPr>
  </w:p>
  <w:p w14:paraId="6009A2D0" w14:textId="77560253" w:rsidR="00F028FE" w:rsidRPr="00AD25EB" w:rsidRDefault="00AD25EB" w:rsidP="00F028FE">
    <w:pPr>
      <w:pStyle w:val="Liststycke"/>
      <w:tabs>
        <w:tab w:val="left" w:pos="4962"/>
      </w:tabs>
      <w:spacing w:after="0"/>
      <w:ind w:left="4320" w:hanging="3753"/>
      <w:jc w:val="both"/>
      <w:rPr>
        <w:rFonts w:asciiTheme="minorHAnsi" w:hAnsiTheme="minorHAnsi" w:cstheme="minorHAnsi"/>
      </w:rPr>
    </w:pPr>
    <w:r w:rsidRPr="00AD25EB">
      <w:rPr>
        <w:rFonts w:asciiTheme="minorHAnsi" w:hAnsiTheme="minorHAnsi" w:cstheme="minorHAnsi"/>
        <w:b/>
      </w:rPr>
      <w:t>MAALAHDEN SEURAKUNTA</w:t>
    </w:r>
    <w:r>
      <w:rPr>
        <w:rFonts w:asciiTheme="minorHAnsi" w:hAnsiTheme="minorHAnsi" w:cstheme="minorHAnsi"/>
        <w:sz w:val="18"/>
        <w:szCs w:val="18"/>
      </w:rPr>
      <w:tab/>
    </w:r>
    <w:r w:rsidRPr="00AD25EB">
      <w:rPr>
        <w:rFonts w:asciiTheme="minorHAnsi" w:hAnsiTheme="minorHAnsi" w:cstheme="minorHAnsi"/>
      </w:rPr>
      <w:t>Kokousaika</w:t>
    </w:r>
    <w:r w:rsidR="00F028FE" w:rsidRPr="00AD25EB">
      <w:rPr>
        <w:rFonts w:asciiTheme="minorHAnsi" w:hAnsiTheme="minorHAnsi" w:cstheme="minorHAnsi"/>
      </w:rPr>
      <w:t xml:space="preserve">: </w:t>
    </w:r>
    <w:r w:rsidR="00B205E8">
      <w:rPr>
        <w:rFonts w:asciiTheme="minorHAnsi" w:hAnsiTheme="minorHAnsi" w:cstheme="minorHAnsi"/>
      </w:rPr>
      <w:t>Ma 25.5.2026 klo 18.30</w:t>
    </w:r>
    <w:r w:rsidR="00F028FE" w:rsidRPr="00AD25EB">
      <w:rPr>
        <w:rFonts w:asciiTheme="minorHAnsi" w:hAnsiTheme="minorHAnsi" w:cstheme="minorHAnsi"/>
        <w:b/>
      </w:rPr>
      <w:tab/>
      <w:t xml:space="preserve">                   </w:t>
    </w:r>
    <w:r>
      <w:rPr>
        <w:rFonts w:asciiTheme="minorHAnsi" w:hAnsiTheme="minorHAnsi" w:cstheme="minorHAnsi"/>
      </w:rPr>
      <w:t>Sivu</w:t>
    </w:r>
    <w:r w:rsidR="00F028FE" w:rsidRPr="00AD25EB">
      <w:rPr>
        <w:rFonts w:asciiTheme="minorHAnsi" w:hAnsiTheme="minorHAnsi" w:cstheme="minorHAnsi"/>
      </w:rPr>
      <w:t xml:space="preserve">  </w:t>
    </w:r>
    <w:r w:rsidR="00F028FE" w:rsidRPr="00922D47">
      <w:rPr>
        <w:rStyle w:val="Sidnummer"/>
        <w:rFonts w:asciiTheme="minorHAnsi" w:hAnsiTheme="minorHAnsi" w:cstheme="minorHAnsi"/>
        <w:b/>
      </w:rPr>
      <w:fldChar w:fldCharType="begin"/>
    </w:r>
    <w:r w:rsidR="00F028FE" w:rsidRPr="00AD25EB">
      <w:rPr>
        <w:rStyle w:val="Sidnummer"/>
        <w:rFonts w:asciiTheme="minorHAnsi" w:hAnsiTheme="minorHAnsi" w:cstheme="minorHAnsi"/>
        <w:b/>
      </w:rPr>
      <w:instrText xml:space="preserve"> PAGE </w:instrText>
    </w:r>
    <w:r w:rsidR="00F028FE" w:rsidRPr="00922D47">
      <w:rPr>
        <w:rStyle w:val="Sidnummer"/>
        <w:rFonts w:asciiTheme="minorHAnsi" w:hAnsiTheme="minorHAnsi" w:cstheme="minorHAnsi"/>
        <w:b/>
      </w:rPr>
      <w:fldChar w:fldCharType="separate"/>
    </w:r>
    <w:r w:rsidR="00F028FE" w:rsidRPr="00AD25EB">
      <w:rPr>
        <w:rStyle w:val="Sidnummer"/>
        <w:rFonts w:asciiTheme="minorHAnsi" w:hAnsiTheme="minorHAnsi" w:cstheme="minorHAnsi"/>
        <w:b/>
      </w:rPr>
      <w:t>2</w:t>
    </w:r>
    <w:r w:rsidR="00F028FE" w:rsidRPr="00922D47">
      <w:rPr>
        <w:rStyle w:val="Sidnummer"/>
        <w:rFonts w:asciiTheme="minorHAnsi" w:hAnsiTheme="minorHAnsi" w:cstheme="minorHAnsi"/>
        <w:b/>
      </w:rPr>
      <w:fldChar w:fldCharType="end"/>
    </w:r>
    <w:r w:rsidR="00F028FE" w:rsidRPr="00AD25EB">
      <w:rPr>
        <w:rFonts w:asciiTheme="minorHAnsi" w:hAnsiTheme="minorHAnsi" w:cstheme="minorHAnsi"/>
        <w:b/>
      </w:rPr>
      <w:t xml:space="preserve"> </w:t>
    </w:r>
    <w:r w:rsidR="00F028FE" w:rsidRPr="00AD25EB">
      <w:rPr>
        <w:rFonts w:asciiTheme="minorHAnsi" w:hAnsiTheme="minorHAnsi" w:cstheme="minorHAnsi"/>
      </w:rPr>
      <w:t xml:space="preserve"> </w:t>
    </w:r>
  </w:p>
  <w:p w14:paraId="6CB7E6BE" w14:textId="7E40FFEC" w:rsidR="00F028FE" w:rsidRPr="00AD25EB" w:rsidRDefault="00AD25EB" w:rsidP="00F028FE">
    <w:pPr>
      <w:tabs>
        <w:tab w:val="left" w:pos="2127"/>
        <w:tab w:val="left" w:pos="7380"/>
        <w:tab w:val="left" w:pos="7940"/>
        <w:tab w:val="left" w:pos="8500"/>
        <w:tab w:val="left" w:pos="9640"/>
        <w:tab w:val="left" w:pos="10200"/>
      </w:tabs>
      <w:spacing w:after="120" w:line="260" w:lineRule="exact"/>
      <w:ind w:left="567" w:right="40"/>
      <w:jc w:val="both"/>
      <w:rPr>
        <w:rFonts w:ascii="Calibri" w:hAnsi="Calibri" w:cs="Calibri"/>
        <w:b/>
        <w:color w:val="FF0000"/>
        <w:sz w:val="22"/>
        <w:szCs w:val="22"/>
      </w:rPr>
    </w:pPr>
    <w:r w:rsidRPr="00AD25EB">
      <w:rPr>
        <w:rFonts w:asciiTheme="minorHAnsi" w:hAnsiTheme="minorHAnsi" w:cstheme="minorHAnsi"/>
        <w:b/>
        <w:sz w:val="22"/>
        <w:szCs w:val="22"/>
      </w:rPr>
      <w:t>KIR</w:t>
    </w:r>
    <w:r w:rsidR="006A75D9">
      <w:rPr>
        <w:rFonts w:asciiTheme="minorHAnsi" w:hAnsiTheme="minorHAnsi" w:cstheme="minorHAnsi"/>
        <w:b/>
        <w:sz w:val="22"/>
        <w:szCs w:val="22"/>
      </w:rPr>
      <w:t>K</w:t>
    </w:r>
    <w:r w:rsidRPr="00AD25EB">
      <w:rPr>
        <w:rFonts w:asciiTheme="minorHAnsi" w:hAnsiTheme="minorHAnsi" w:cstheme="minorHAnsi"/>
        <w:b/>
        <w:sz w:val="22"/>
        <w:szCs w:val="22"/>
      </w:rPr>
      <w:t>KOVALTUUSTO</w:t>
    </w:r>
    <w:r w:rsidR="00F028FE" w:rsidRPr="00AD25EB">
      <w:rPr>
        <w:rFonts w:asciiTheme="minorHAnsi" w:hAnsiTheme="minorHAnsi" w:cstheme="minorHAnsi"/>
        <w:b/>
        <w:sz w:val="22"/>
        <w:szCs w:val="22"/>
      </w:rPr>
      <w:t xml:space="preserve">                                    </w:t>
    </w:r>
    <w:r w:rsidRPr="00AD25EB">
      <w:rPr>
        <w:rFonts w:asciiTheme="minorHAnsi" w:hAnsiTheme="minorHAnsi" w:cstheme="minorHAnsi"/>
        <w:b/>
        <w:sz w:val="22"/>
        <w:szCs w:val="22"/>
      </w:rPr>
      <w:t xml:space="preserve"> </w:t>
    </w:r>
    <w:r w:rsidR="00F028FE" w:rsidRPr="00AD25EB">
      <w:rPr>
        <w:rFonts w:asciiTheme="minorHAnsi" w:hAnsiTheme="minorHAnsi" w:cstheme="minorHAnsi"/>
        <w:b/>
        <w:sz w:val="16"/>
        <w:szCs w:val="16"/>
      </w:rPr>
      <w:t xml:space="preserve"> </w:t>
    </w:r>
    <w:r w:rsidRPr="00AD25EB">
      <w:rPr>
        <w:rFonts w:asciiTheme="minorHAnsi" w:hAnsiTheme="minorHAnsi" w:cstheme="minorHAnsi"/>
        <w:b/>
        <w:sz w:val="16"/>
        <w:szCs w:val="16"/>
      </w:rPr>
      <w:t xml:space="preserve">  </w:t>
    </w:r>
    <w:r w:rsidRPr="00AD25EB">
      <w:rPr>
        <w:rFonts w:asciiTheme="minorHAnsi" w:hAnsiTheme="minorHAnsi" w:cstheme="minorHAnsi"/>
        <w:sz w:val="22"/>
        <w:szCs w:val="22"/>
      </w:rPr>
      <w:t>Paikka</w:t>
    </w:r>
    <w:r w:rsidR="00F028FE" w:rsidRPr="00AD25EB">
      <w:rPr>
        <w:rFonts w:asciiTheme="minorHAnsi" w:hAnsiTheme="minorHAnsi" w:cstheme="minorHAnsi"/>
        <w:sz w:val="22"/>
        <w:szCs w:val="22"/>
      </w:rPr>
      <w:t xml:space="preserve">: </w:t>
    </w:r>
    <w:r w:rsidR="00437552">
      <w:rPr>
        <w:rFonts w:ascii="Calibri" w:hAnsi="Calibri" w:cs="Calibri"/>
        <w:b/>
        <w:sz w:val="22"/>
        <w:szCs w:val="22"/>
      </w:rPr>
      <w:t>Övermalaxin</w:t>
    </w:r>
    <w:r>
      <w:rPr>
        <w:rFonts w:ascii="Calibri" w:hAnsi="Calibri" w:cs="Calibri"/>
        <w:b/>
        <w:sz w:val="22"/>
        <w:szCs w:val="22"/>
      </w:rPr>
      <w:t xml:space="preserve"> seurakuntakoti</w:t>
    </w:r>
    <w:r w:rsidR="00F028FE" w:rsidRPr="00AD25EB">
      <w:rPr>
        <w:rFonts w:ascii="Calibri" w:hAnsi="Calibri" w:cs="Calibri"/>
        <w:b/>
        <w:sz w:val="22"/>
        <w:szCs w:val="22"/>
      </w:rPr>
      <w:t xml:space="preserve">, </w:t>
    </w:r>
    <w:r w:rsidR="00437552">
      <w:rPr>
        <w:rFonts w:ascii="Calibri" w:hAnsi="Calibri" w:cs="Calibri"/>
        <w:bCs/>
        <w:sz w:val="22"/>
        <w:szCs w:val="22"/>
      </w:rPr>
      <w:t>Övermalax</w:t>
    </w:r>
    <w:r w:rsidR="00F3120E">
      <w:rPr>
        <w:rFonts w:ascii="Calibri" w:hAnsi="Calibri" w:cs="Calibri"/>
        <w:bCs/>
        <w:sz w:val="22"/>
        <w:szCs w:val="22"/>
      </w:rPr>
      <w:t>in Yhdystie</w:t>
    </w:r>
    <w:r w:rsidR="00437552">
      <w:rPr>
        <w:rFonts w:ascii="Calibri" w:hAnsi="Calibri" w:cs="Calibri"/>
        <w:bCs/>
        <w:sz w:val="22"/>
        <w:szCs w:val="22"/>
      </w:rPr>
      <w:t xml:space="preserve"> 7</w:t>
    </w:r>
  </w:p>
  <w:p w14:paraId="78694C56" w14:textId="3EEBC2A0" w:rsidR="00F028FE" w:rsidRDefault="00F028FE" w:rsidP="003D47E9">
    <w:pPr>
      <w:tabs>
        <w:tab w:val="left" w:pos="2268"/>
        <w:tab w:val="left" w:pos="4962"/>
        <w:tab w:val="left" w:pos="9640"/>
        <w:tab w:val="left" w:pos="10200"/>
      </w:tabs>
      <w:spacing w:line="260" w:lineRule="exact"/>
      <w:ind w:left="567" w:right="40"/>
      <w:jc w:val="both"/>
    </w:pPr>
    <w:r w:rsidRPr="00AD25EB">
      <w:rPr>
        <w:rFonts w:asciiTheme="minorHAnsi" w:hAnsiTheme="minorHAnsi" w:cstheme="minorHAnsi"/>
        <w:b/>
        <w:sz w:val="22"/>
        <w:szCs w:val="22"/>
      </w:rPr>
      <w:t>P</w:t>
    </w:r>
    <w:r w:rsidR="00AD25EB" w:rsidRPr="00AD25EB">
      <w:rPr>
        <w:rFonts w:asciiTheme="minorHAnsi" w:hAnsiTheme="minorHAnsi" w:cstheme="minorHAnsi"/>
        <w:b/>
        <w:sz w:val="22"/>
        <w:szCs w:val="22"/>
      </w:rPr>
      <w:t xml:space="preserve">ÖYTÄKIRJA </w:t>
    </w:r>
    <w:r w:rsidR="00B205E8">
      <w:rPr>
        <w:rFonts w:asciiTheme="minorHAnsi" w:hAnsiTheme="minorHAnsi" w:cstheme="minorHAnsi"/>
        <w:b/>
        <w:sz w:val="22"/>
        <w:szCs w:val="22"/>
      </w:rPr>
      <w:t>1</w:t>
    </w:r>
    <w:r w:rsidR="003D47E9">
      <w:rPr>
        <w:rFonts w:asciiTheme="minorHAnsi" w:hAnsiTheme="minorHAnsi" w:cstheme="minorHAnsi"/>
        <w:b/>
        <w:sz w:val="22"/>
        <w:szCs w:val="22"/>
      </w:rPr>
      <w:t>/202</w:t>
    </w:r>
    <w:r w:rsidR="00B205E8">
      <w:rPr>
        <w:rFonts w:asciiTheme="minorHAnsi" w:hAnsiTheme="minorHAnsi" w:cstheme="minorHAnsi"/>
        <w:b/>
        <w:sz w:val="22"/>
        <w:szCs w:val="22"/>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D50A6D4"/>
    <w:lvl w:ilvl="0">
      <w:start w:val="1"/>
      <w:numFmt w:val="bullet"/>
      <w:pStyle w:val="Punktlista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61D22D88"/>
    <w:lvl w:ilvl="0">
      <w:start w:val="1"/>
      <w:numFmt w:val="bullet"/>
      <w:pStyle w:val="Punktlista2"/>
      <w:lvlText w:val=""/>
      <w:lvlJc w:val="left"/>
      <w:pPr>
        <w:tabs>
          <w:tab w:val="num" w:pos="643"/>
        </w:tabs>
        <w:ind w:left="643" w:hanging="360"/>
      </w:pPr>
      <w:rPr>
        <w:rFonts w:ascii="Symbol" w:hAnsi="Symbol" w:hint="default"/>
      </w:rPr>
    </w:lvl>
  </w:abstractNum>
  <w:abstractNum w:abstractNumId="2" w15:restartNumberingAfterBreak="0">
    <w:nsid w:val="05DB6281"/>
    <w:multiLevelType w:val="multilevel"/>
    <w:tmpl w:val="79A07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180C81"/>
    <w:multiLevelType w:val="multilevel"/>
    <w:tmpl w:val="A486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DA1A1B"/>
    <w:multiLevelType w:val="multilevel"/>
    <w:tmpl w:val="47BE9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CF3BDA"/>
    <w:multiLevelType w:val="multilevel"/>
    <w:tmpl w:val="D8783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13C0A1F"/>
    <w:multiLevelType w:val="multilevel"/>
    <w:tmpl w:val="EE109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5F6081"/>
    <w:multiLevelType w:val="hybridMultilevel"/>
    <w:tmpl w:val="C15EC04A"/>
    <w:lvl w:ilvl="0" w:tplc="2C227974">
      <w:numFmt w:val="bullet"/>
      <w:lvlText w:val="-"/>
      <w:lvlJc w:val="left"/>
      <w:pPr>
        <w:ind w:left="720" w:hanging="360"/>
      </w:pPr>
      <w:rPr>
        <w:rFonts w:ascii="Aptos" w:eastAsiaTheme="minorHAnsi" w:hAnsi="Aptos" w:cstheme="minorBid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79C554C7"/>
    <w:multiLevelType w:val="multilevel"/>
    <w:tmpl w:val="4C28F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58993913">
    <w:abstractNumId w:val="1"/>
  </w:num>
  <w:num w:numId="2" w16cid:durableId="1470172983">
    <w:abstractNumId w:val="0"/>
  </w:num>
  <w:num w:numId="3" w16cid:durableId="2095785917">
    <w:abstractNumId w:val="5"/>
  </w:num>
  <w:num w:numId="4" w16cid:durableId="1978800963">
    <w:abstractNumId w:val="4"/>
  </w:num>
  <w:num w:numId="5" w16cid:durableId="1924021608">
    <w:abstractNumId w:val="8"/>
  </w:num>
  <w:num w:numId="6" w16cid:durableId="2107462503">
    <w:abstractNumId w:val="3"/>
  </w:num>
  <w:num w:numId="7" w16cid:durableId="1775516838">
    <w:abstractNumId w:val="6"/>
  </w:num>
  <w:num w:numId="8" w16cid:durableId="1911572483">
    <w:abstractNumId w:val="7"/>
  </w:num>
  <w:num w:numId="9" w16cid:durableId="852787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fi-FI" w:vendorID="666" w:dllVersion="513" w:checkStyle="1"/>
  <w:activeWritingStyle w:appName="MSWord" w:lang="sv-SE" w:vendorID="0" w:dllVersion="512" w:checkStyle="1"/>
  <w:activeWritingStyle w:appName="MSWord" w:lang="sv-SE" w:vendorID="666" w:dllVersion="2022" w:checkStyle="1"/>
  <w:activeWritingStyle w:appName="MSWord" w:lang="sv-SE" w:vendorID="666" w:dllVersion="513" w:checkStyle="1"/>
  <w:activeWritingStyle w:appName="MSWord" w:lang="de-DE" w:vendorID="9" w:dllVersion="512" w:checkStyle="1"/>
  <w:activeWritingStyle w:appName="MSWord" w:lang="sv-FI" w:vendorID="0" w:dllVersion="512" w:checkStyle="1"/>
  <w:activeWritingStyle w:appName="MSWord" w:lang="sv-FI" w:vendorID="666" w:dllVersion="513" w:checkStyle="1"/>
  <w:activeWritingStyle w:appName="MSWord" w:lang="sv-FI" w:vendorID="22" w:dllVersion="513" w:checkStyle="1"/>
  <w:activeWritingStyle w:appName="MSWord" w:lang="sv-SE" w:vendorID="22" w:dllVersion="513" w:checkStyle="1"/>
  <w:activeWritingStyle w:appName="MSWord" w:lang="fi-FI" w:vendorID="22"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D0B"/>
    <w:rsid w:val="00001330"/>
    <w:rsid w:val="00001C7B"/>
    <w:rsid w:val="0000267D"/>
    <w:rsid w:val="00002D77"/>
    <w:rsid w:val="00004B60"/>
    <w:rsid w:val="000059C5"/>
    <w:rsid w:val="00006091"/>
    <w:rsid w:val="00006149"/>
    <w:rsid w:val="00007730"/>
    <w:rsid w:val="000078ED"/>
    <w:rsid w:val="000114E5"/>
    <w:rsid w:val="00011F7E"/>
    <w:rsid w:val="00013646"/>
    <w:rsid w:val="0001373D"/>
    <w:rsid w:val="00013B3D"/>
    <w:rsid w:val="00013C8C"/>
    <w:rsid w:val="00014A78"/>
    <w:rsid w:val="00015E67"/>
    <w:rsid w:val="00016251"/>
    <w:rsid w:val="000168BD"/>
    <w:rsid w:val="00016A24"/>
    <w:rsid w:val="000202DC"/>
    <w:rsid w:val="00020C6A"/>
    <w:rsid w:val="00022C44"/>
    <w:rsid w:val="00023122"/>
    <w:rsid w:val="000233FC"/>
    <w:rsid w:val="00023757"/>
    <w:rsid w:val="000237DC"/>
    <w:rsid w:val="0002419D"/>
    <w:rsid w:val="0002785C"/>
    <w:rsid w:val="00030960"/>
    <w:rsid w:val="0003144E"/>
    <w:rsid w:val="00032DA1"/>
    <w:rsid w:val="00034233"/>
    <w:rsid w:val="00035F4B"/>
    <w:rsid w:val="00040054"/>
    <w:rsid w:val="00040773"/>
    <w:rsid w:val="00040BCB"/>
    <w:rsid w:val="0004176B"/>
    <w:rsid w:val="000422A6"/>
    <w:rsid w:val="00042779"/>
    <w:rsid w:val="000433DD"/>
    <w:rsid w:val="00043E1E"/>
    <w:rsid w:val="000441CB"/>
    <w:rsid w:val="000449B9"/>
    <w:rsid w:val="000455C1"/>
    <w:rsid w:val="00046CF9"/>
    <w:rsid w:val="000479BA"/>
    <w:rsid w:val="00047F89"/>
    <w:rsid w:val="00051B99"/>
    <w:rsid w:val="0005293E"/>
    <w:rsid w:val="00055673"/>
    <w:rsid w:val="00055953"/>
    <w:rsid w:val="00056012"/>
    <w:rsid w:val="0005787D"/>
    <w:rsid w:val="0006190B"/>
    <w:rsid w:val="000650E4"/>
    <w:rsid w:val="000656F5"/>
    <w:rsid w:val="00065CE4"/>
    <w:rsid w:val="00066B30"/>
    <w:rsid w:val="000711E8"/>
    <w:rsid w:val="000726C1"/>
    <w:rsid w:val="00073897"/>
    <w:rsid w:val="00074CFC"/>
    <w:rsid w:val="0007629E"/>
    <w:rsid w:val="00076A70"/>
    <w:rsid w:val="00076FBA"/>
    <w:rsid w:val="0008020F"/>
    <w:rsid w:val="0008783A"/>
    <w:rsid w:val="00087AC3"/>
    <w:rsid w:val="000900F5"/>
    <w:rsid w:val="00090ED8"/>
    <w:rsid w:val="00091028"/>
    <w:rsid w:val="00093E4E"/>
    <w:rsid w:val="00094076"/>
    <w:rsid w:val="00094B38"/>
    <w:rsid w:val="00094C32"/>
    <w:rsid w:val="000958D5"/>
    <w:rsid w:val="00095FCE"/>
    <w:rsid w:val="00096078"/>
    <w:rsid w:val="00096A9C"/>
    <w:rsid w:val="00097E3C"/>
    <w:rsid w:val="000A12E7"/>
    <w:rsid w:val="000A1353"/>
    <w:rsid w:val="000A19D1"/>
    <w:rsid w:val="000A2A5D"/>
    <w:rsid w:val="000A30A9"/>
    <w:rsid w:val="000A34A1"/>
    <w:rsid w:val="000A5373"/>
    <w:rsid w:val="000A7966"/>
    <w:rsid w:val="000B0E02"/>
    <w:rsid w:val="000B12EE"/>
    <w:rsid w:val="000B15DA"/>
    <w:rsid w:val="000B3236"/>
    <w:rsid w:val="000B3E6F"/>
    <w:rsid w:val="000B4869"/>
    <w:rsid w:val="000B4A3E"/>
    <w:rsid w:val="000B4F4E"/>
    <w:rsid w:val="000B6552"/>
    <w:rsid w:val="000B6568"/>
    <w:rsid w:val="000B6927"/>
    <w:rsid w:val="000B746C"/>
    <w:rsid w:val="000C03CC"/>
    <w:rsid w:val="000C0A44"/>
    <w:rsid w:val="000C45C3"/>
    <w:rsid w:val="000C59B6"/>
    <w:rsid w:val="000C6191"/>
    <w:rsid w:val="000C6FDF"/>
    <w:rsid w:val="000C7381"/>
    <w:rsid w:val="000D005D"/>
    <w:rsid w:val="000D07BA"/>
    <w:rsid w:val="000D14D0"/>
    <w:rsid w:val="000D273E"/>
    <w:rsid w:val="000D28F5"/>
    <w:rsid w:val="000D3190"/>
    <w:rsid w:val="000D67C7"/>
    <w:rsid w:val="000D770F"/>
    <w:rsid w:val="000D7D8B"/>
    <w:rsid w:val="000E01D8"/>
    <w:rsid w:val="000E0FE6"/>
    <w:rsid w:val="000E130B"/>
    <w:rsid w:val="000E1545"/>
    <w:rsid w:val="000E1832"/>
    <w:rsid w:val="000E2345"/>
    <w:rsid w:val="000E333D"/>
    <w:rsid w:val="000E35F0"/>
    <w:rsid w:val="000E5BAE"/>
    <w:rsid w:val="000E630B"/>
    <w:rsid w:val="000E69CD"/>
    <w:rsid w:val="000E6E59"/>
    <w:rsid w:val="000E7062"/>
    <w:rsid w:val="000E7253"/>
    <w:rsid w:val="000F034A"/>
    <w:rsid w:val="000F047E"/>
    <w:rsid w:val="000F08AC"/>
    <w:rsid w:val="000F256D"/>
    <w:rsid w:val="000F39A6"/>
    <w:rsid w:val="000F5619"/>
    <w:rsid w:val="000F5B6E"/>
    <w:rsid w:val="00101187"/>
    <w:rsid w:val="00102BCD"/>
    <w:rsid w:val="00103310"/>
    <w:rsid w:val="00103363"/>
    <w:rsid w:val="0010344F"/>
    <w:rsid w:val="00104BAF"/>
    <w:rsid w:val="00110820"/>
    <w:rsid w:val="00112011"/>
    <w:rsid w:val="001155A4"/>
    <w:rsid w:val="0011781E"/>
    <w:rsid w:val="00120583"/>
    <w:rsid w:val="00120F3F"/>
    <w:rsid w:val="00121C57"/>
    <w:rsid w:val="00122745"/>
    <w:rsid w:val="001230CE"/>
    <w:rsid w:val="00124F53"/>
    <w:rsid w:val="001250D9"/>
    <w:rsid w:val="001254C5"/>
    <w:rsid w:val="0012777A"/>
    <w:rsid w:val="001277AA"/>
    <w:rsid w:val="001278EC"/>
    <w:rsid w:val="00130B84"/>
    <w:rsid w:val="00130C77"/>
    <w:rsid w:val="0013178C"/>
    <w:rsid w:val="001317E2"/>
    <w:rsid w:val="00131D60"/>
    <w:rsid w:val="00132712"/>
    <w:rsid w:val="00132A18"/>
    <w:rsid w:val="0013300E"/>
    <w:rsid w:val="00134D56"/>
    <w:rsid w:val="00136360"/>
    <w:rsid w:val="0014000C"/>
    <w:rsid w:val="001414A2"/>
    <w:rsid w:val="00141B3C"/>
    <w:rsid w:val="0014371E"/>
    <w:rsid w:val="00145B78"/>
    <w:rsid w:val="001467A5"/>
    <w:rsid w:val="0015000D"/>
    <w:rsid w:val="00150377"/>
    <w:rsid w:val="00151F8F"/>
    <w:rsid w:val="00152107"/>
    <w:rsid w:val="00155335"/>
    <w:rsid w:val="00156BA1"/>
    <w:rsid w:val="00157411"/>
    <w:rsid w:val="001621B9"/>
    <w:rsid w:val="001623E3"/>
    <w:rsid w:val="001643B7"/>
    <w:rsid w:val="001643BE"/>
    <w:rsid w:val="0016590D"/>
    <w:rsid w:val="00166659"/>
    <w:rsid w:val="00167A49"/>
    <w:rsid w:val="00171040"/>
    <w:rsid w:val="0017254B"/>
    <w:rsid w:val="00172D67"/>
    <w:rsid w:val="0017388A"/>
    <w:rsid w:val="00173AD3"/>
    <w:rsid w:val="00174D7B"/>
    <w:rsid w:val="00176429"/>
    <w:rsid w:val="0017722C"/>
    <w:rsid w:val="001776C7"/>
    <w:rsid w:val="0017784B"/>
    <w:rsid w:val="00177877"/>
    <w:rsid w:val="00180701"/>
    <w:rsid w:val="00182FF1"/>
    <w:rsid w:val="00183486"/>
    <w:rsid w:val="00186715"/>
    <w:rsid w:val="00186732"/>
    <w:rsid w:val="00187597"/>
    <w:rsid w:val="001908E4"/>
    <w:rsid w:val="00191573"/>
    <w:rsid w:val="00191DA0"/>
    <w:rsid w:val="001921AE"/>
    <w:rsid w:val="001939B7"/>
    <w:rsid w:val="00193B1C"/>
    <w:rsid w:val="00193C87"/>
    <w:rsid w:val="00194088"/>
    <w:rsid w:val="0019517E"/>
    <w:rsid w:val="001970FE"/>
    <w:rsid w:val="00197237"/>
    <w:rsid w:val="001974F6"/>
    <w:rsid w:val="001A0563"/>
    <w:rsid w:val="001A1377"/>
    <w:rsid w:val="001A23DC"/>
    <w:rsid w:val="001A2627"/>
    <w:rsid w:val="001A2C99"/>
    <w:rsid w:val="001A375F"/>
    <w:rsid w:val="001A51AC"/>
    <w:rsid w:val="001A57C6"/>
    <w:rsid w:val="001A5B15"/>
    <w:rsid w:val="001B0890"/>
    <w:rsid w:val="001B1F9B"/>
    <w:rsid w:val="001B2E9E"/>
    <w:rsid w:val="001B3EB3"/>
    <w:rsid w:val="001B49AA"/>
    <w:rsid w:val="001B4AB4"/>
    <w:rsid w:val="001B4C00"/>
    <w:rsid w:val="001B53AB"/>
    <w:rsid w:val="001C01D2"/>
    <w:rsid w:val="001C0556"/>
    <w:rsid w:val="001C3BAF"/>
    <w:rsid w:val="001C5B6B"/>
    <w:rsid w:val="001C75A0"/>
    <w:rsid w:val="001C7D6C"/>
    <w:rsid w:val="001D06C0"/>
    <w:rsid w:val="001D091D"/>
    <w:rsid w:val="001D1844"/>
    <w:rsid w:val="001D20A2"/>
    <w:rsid w:val="001D381D"/>
    <w:rsid w:val="001D3F63"/>
    <w:rsid w:val="001D3FB1"/>
    <w:rsid w:val="001D42B3"/>
    <w:rsid w:val="001D675D"/>
    <w:rsid w:val="001D69D9"/>
    <w:rsid w:val="001E027D"/>
    <w:rsid w:val="001E1358"/>
    <w:rsid w:val="001E6716"/>
    <w:rsid w:val="001E7940"/>
    <w:rsid w:val="001F047B"/>
    <w:rsid w:val="001F083A"/>
    <w:rsid w:val="001F0A75"/>
    <w:rsid w:val="001F0DE0"/>
    <w:rsid w:val="001F13AC"/>
    <w:rsid w:val="001F23F3"/>
    <w:rsid w:val="001F3044"/>
    <w:rsid w:val="001F40B4"/>
    <w:rsid w:val="001F63D5"/>
    <w:rsid w:val="001F647C"/>
    <w:rsid w:val="001F6FD9"/>
    <w:rsid w:val="001F7730"/>
    <w:rsid w:val="001F7C2C"/>
    <w:rsid w:val="00201881"/>
    <w:rsid w:val="00205DCF"/>
    <w:rsid w:val="00207349"/>
    <w:rsid w:val="00207E13"/>
    <w:rsid w:val="00210833"/>
    <w:rsid w:val="0021411B"/>
    <w:rsid w:val="00216E3E"/>
    <w:rsid w:val="00217242"/>
    <w:rsid w:val="00217A35"/>
    <w:rsid w:val="00220A56"/>
    <w:rsid w:val="002219DE"/>
    <w:rsid w:val="00222C52"/>
    <w:rsid w:val="00223973"/>
    <w:rsid w:val="00223A59"/>
    <w:rsid w:val="00224A05"/>
    <w:rsid w:val="002300D4"/>
    <w:rsid w:val="002315E4"/>
    <w:rsid w:val="00232B4C"/>
    <w:rsid w:val="00233BE7"/>
    <w:rsid w:val="002342D0"/>
    <w:rsid w:val="00235F8F"/>
    <w:rsid w:val="00236CC0"/>
    <w:rsid w:val="00236F78"/>
    <w:rsid w:val="00237E2F"/>
    <w:rsid w:val="00240657"/>
    <w:rsid w:val="00242469"/>
    <w:rsid w:val="00242E5E"/>
    <w:rsid w:val="0024410D"/>
    <w:rsid w:val="00244B2D"/>
    <w:rsid w:val="00245C7B"/>
    <w:rsid w:val="00247D71"/>
    <w:rsid w:val="00250427"/>
    <w:rsid w:val="0025054D"/>
    <w:rsid w:val="00252560"/>
    <w:rsid w:val="00252DF4"/>
    <w:rsid w:val="0025306D"/>
    <w:rsid w:val="0025344F"/>
    <w:rsid w:val="00253789"/>
    <w:rsid w:val="002537E6"/>
    <w:rsid w:val="00253A33"/>
    <w:rsid w:val="002541C1"/>
    <w:rsid w:val="002562C5"/>
    <w:rsid w:val="00257646"/>
    <w:rsid w:val="00257F25"/>
    <w:rsid w:val="0026005C"/>
    <w:rsid w:val="00260818"/>
    <w:rsid w:val="0026128A"/>
    <w:rsid w:val="0026176B"/>
    <w:rsid w:val="0026299A"/>
    <w:rsid w:val="002631A1"/>
    <w:rsid w:val="00263E6A"/>
    <w:rsid w:val="00265CB6"/>
    <w:rsid w:val="00267845"/>
    <w:rsid w:val="00267F29"/>
    <w:rsid w:val="00271FCA"/>
    <w:rsid w:val="00272A84"/>
    <w:rsid w:val="002733F8"/>
    <w:rsid w:val="00275075"/>
    <w:rsid w:val="00275287"/>
    <w:rsid w:val="0028000B"/>
    <w:rsid w:val="00283EA4"/>
    <w:rsid w:val="002840AD"/>
    <w:rsid w:val="002848D6"/>
    <w:rsid w:val="00285EC9"/>
    <w:rsid w:val="002900C2"/>
    <w:rsid w:val="00290675"/>
    <w:rsid w:val="00291032"/>
    <w:rsid w:val="00291FCF"/>
    <w:rsid w:val="00293692"/>
    <w:rsid w:val="002938B9"/>
    <w:rsid w:val="002955BF"/>
    <w:rsid w:val="00295D01"/>
    <w:rsid w:val="002965B3"/>
    <w:rsid w:val="002977CD"/>
    <w:rsid w:val="002979ED"/>
    <w:rsid w:val="002A11FD"/>
    <w:rsid w:val="002A2428"/>
    <w:rsid w:val="002A2D77"/>
    <w:rsid w:val="002A38CF"/>
    <w:rsid w:val="002A7AB3"/>
    <w:rsid w:val="002B0287"/>
    <w:rsid w:val="002B064B"/>
    <w:rsid w:val="002B186F"/>
    <w:rsid w:val="002B3AF8"/>
    <w:rsid w:val="002B59AC"/>
    <w:rsid w:val="002B6ADA"/>
    <w:rsid w:val="002B6E71"/>
    <w:rsid w:val="002B6FD7"/>
    <w:rsid w:val="002B7CB8"/>
    <w:rsid w:val="002B7F0A"/>
    <w:rsid w:val="002C0BF5"/>
    <w:rsid w:val="002C2403"/>
    <w:rsid w:val="002C3038"/>
    <w:rsid w:val="002C32D7"/>
    <w:rsid w:val="002C36A8"/>
    <w:rsid w:val="002C4A84"/>
    <w:rsid w:val="002C58F7"/>
    <w:rsid w:val="002C66E3"/>
    <w:rsid w:val="002C7DD8"/>
    <w:rsid w:val="002D0075"/>
    <w:rsid w:val="002D09AB"/>
    <w:rsid w:val="002D1A61"/>
    <w:rsid w:val="002D39E3"/>
    <w:rsid w:val="002D3C1B"/>
    <w:rsid w:val="002D692F"/>
    <w:rsid w:val="002D6B6D"/>
    <w:rsid w:val="002D7CC7"/>
    <w:rsid w:val="002E05D9"/>
    <w:rsid w:val="002E1B5A"/>
    <w:rsid w:val="002E1FE8"/>
    <w:rsid w:val="002E32E9"/>
    <w:rsid w:val="002E55BB"/>
    <w:rsid w:val="002E69F0"/>
    <w:rsid w:val="002E6E47"/>
    <w:rsid w:val="002E72CF"/>
    <w:rsid w:val="002F0F86"/>
    <w:rsid w:val="002F233D"/>
    <w:rsid w:val="002F2FD5"/>
    <w:rsid w:val="002F32AD"/>
    <w:rsid w:val="002F389A"/>
    <w:rsid w:val="002F3A98"/>
    <w:rsid w:val="002F4131"/>
    <w:rsid w:val="002F4150"/>
    <w:rsid w:val="002F5818"/>
    <w:rsid w:val="002F6672"/>
    <w:rsid w:val="002F7DE4"/>
    <w:rsid w:val="00301183"/>
    <w:rsid w:val="003025C4"/>
    <w:rsid w:val="003030A8"/>
    <w:rsid w:val="00303B4B"/>
    <w:rsid w:val="0030404E"/>
    <w:rsid w:val="0030432A"/>
    <w:rsid w:val="0031118F"/>
    <w:rsid w:val="00311BB7"/>
    <w:rsid w:val="00312C4C"/>
    <w:rsid w:val="00313AE3"/>
    <w:rsid w:val="00314CAE"/>
    <w:rsid w:val="00314DA3"/>
    <w:rsid w:val="00315BB8"/>
    <w:rsid w:val="0031721D"/>
    <w:rsid w:val="00317769"/>
    <w:rsid w:val="00320E9A"/>
    <w:rsid w:val="00322A74"/>
    <w:rsid w:val="003232ED"/>
    <w:rsid w:val="003235D7"/>
    <w:rsid w:val="00324F4A"/>
    <w:rsid w:val="0032640F"/>
    <w:rsid w:val="003318FC"/>
    <w:rsid w:val="003328AC"/>
    <w:rsid w:val="00332AB7"/>
    <w:rsid w:val="003334DA"/>
    <w:rsid w:val="00334EF4"/>
    <w:rsid w:val="00335A37"/>
    <w:rsid w:val="00337B68"/>
    <w:rsid w:val="003404B3"/>
    <w:rsid w:val="00341602"/>
    <w:rsid w:val="00341FFA"/>
    <w:rsid w:val="00342B0E"/>
    <w:rsid w:val="003431EE"/>
    <w:rsid w:val="0034372E"/>
    <w:rsid w:val="003448F2"/>
    <w:rsid w:val="00344E25"/>
    <w:rsid w:val="0034631D"/>
    <w:rsid w:val="00346658"/>
    <w:rsid w:val="003522DD"/>
    <w:rsid w:val="00352C0F"/>
    <w:rsid w:val="00353209"/>
    <w:rsid w:val="00353507"/>
    <w:rsid w:val="00353B9E"/>
    <w:rsid w:val="003541A9"/>
    <w:rsid w:val="00354398"/>
    <w:rsid w:val="00354E7F"/>
    <w:rsid w:val="0035547B"/>
    <w:rsid w:val="00355E4A"/>
    <w:rsid w:val="00356549"/>
    <w:rsid w:val="00356956"/>
    <w:rsid w:val="0036032D"/>
    <w:rsid w:val="00361C4F"/>
    <w:rsid w:val="0036414C"/>
    <w:rsid w:val="00364476"/>
    <w:rsid w:val="00366336"/>
    <w:rsid w:val="00370422"/>
    <w:rsid w:val="00371270"/>
    <w:rsid w:val="00372290"/>
    <w:rsid w:val="00372330"/>
    <w:rsid w:val="00373A09"/>
    <w:rsid w:val="00373B34"/>
    <w:rsid w:val="0037401E"/>
    <w:rsid w:val="00374338"/>
    <w:rsid w:val="0037470A"/>
    <w:rsid w:val="003753E4"/>
    <w:rsid w:val="003763EB"/>
    <w:rsid w:val="0037791F"/>
    <w:rsid w:val="00380405"/>
    <w:rsid w:val="00383081"/>
    <w:rsid w:val="0038617A"/>
    <w:rsid w:val="00386B5B"/>
    <w:rsid w:val="00387651"/>
    <w:rsid w:val="00387872"/>
    <w:rsid w:val="003911E3"/>
    <w:rsid w:val="00392396"/>
    <w:rsid w:val="003948C4"/>
    <w:rsid w:val="00394D8D"/>
    <w:rsid w:val="00394F9F"/>
    <w:rsid w:val="0039534D"/>
    <w:rsid w:val="003A0870"/>
    <w:rsid w:val="003A25A7"/>
    <w:rsid w:val="003A2D3F"/>
    <w:rsid w:val="003A3327"/>
    <w:rsid w:val="003A36A8"/>
    <w:rsid w:val="003A36ED"/>
    <w:rsid w:val="003A370E"/>
    <w:rsid w:val="003A423C"/>
    <w:rsid w:val="003A632F"/>
    <w:rsid w:val="003A726C"/>
    <w:rsid w:val="003B053F"/>
    <w:rsid w:val="003B0A9A"/>
    <w:rsid w:val="003B0AE6"/>
    <w:rsid w:val="003B25C3"/>
    <w:rsid w:val="003B3628"/>
    <w:rsid w:val="003B411D"/>
    <w:rsid w:val="003B4994"/>
    <w:rsid w:val="003B4EBC"/>
    <w:rsid w:val="003B571D"/>
    <w:rsid w:val="003B6048"/>
    <w:rsid w:val="003B694B"/>
    <w:rsid w:val="003B6D87"/>
    <w:rsid w:val="003B7AF2"/>
    <w:rsid w:val="003B7FA7"/>
    <w:rsid w:val="003C0BDD"/>
    <w:rsid w:val="003C130A"/>
    <w:rsid w:val="003C37C9"/>
    <w:rsid w:val="003C3C8B"/>
    <w:rsid w:val="003C46D0"/>
    <w:rsid w:val="003D2A1C"/>
    <w:rsid w:val="003D47E9"/>
    <w:rsid w:val="003D51FB"/>
    <w:rsid w:val="003D5389"/>
    <w:rsid w:val="003D7150"/>
    <w:rsid w:val="003D7A87"/>
    <w:rsid w:val="003D7AF7"/>
    <w:rsid w:val="003E00AE"/>
    <w:rsid w:val="003E3DFF"/>
    <w:rsid w:val="003E484F"/>
    <w:rsid w:val="003E4881"/>
    <w:rsid w:val="003E515E"/>
    <w:rsid w:val="003E5FA0"/>
    <w:rsid w:val="003E5FBB"/>
    <w:rsid w:val="003E64AE"/>
    <w:rsid w:val="003E71C9"/>
    <w:rsid w:val="003E76B3"/>
    <w:rsid w:val="003E7E76"/>
    <w:rsid w:val="003F30DB"/>
    <w:rsid w:val="003F36B8"/>
    <w:rsid w:val="003F3AE7"/>
    <w:rsid w:val="003F4B92"/>
    <w:rsid w:val="003F5470"/>
    <w:rsid w:val="00401839"/>
    <w:rsid w:val="00404E48"/>
    <w:rsid w:val="004102B0"/>
    <w:rsid w:val="0041274A"/>
    <w:rsid w:val="00413C91"/>
    <w:rsid w:val="00414DEA"/>
    <w:rsid w:val="004154C7"/>
    <w:rsid w:val="004160B3"/>
    <w:rsid w:val="004218E0"/>
    <w:rsid w:val="00422DF9"/>
    <w:rsid w:val="00423048"/>
    <w:rsid w:val="004251BB"/>
    <w:rsid w:val="00425822"/>
    <w:rsid w:val="00425C3C"/>
    <w:rsid w:val="00426221"/>
    <w:rsid w:val="0043272C"/>
    <w:rsid w:val="00432782"/>
    <w:rsid w:val="00432D9F"/>
    <w:rsid w:val="00432E10"/>
    <w:rsid w:val="004331B9"/>
    <w:rsid w:val="00433EDE"/>
    <w:rsid w:val="00434290"/>
    <w:rsid w:val="00434C82"/>
    <w:rsid w:val="00435549"/>
    <w:rsid w:val="004357C7"/>
    <w:rsid w:val="00436A12"/>
    <w:rsid w:val="00437552"/>
    <w:rsid w:val="00437821"/>
    <w:rsid w:val="00441FFF"/>
    <w:rsid w:val="00442CC1"/>
    <w:rsid w:val="004430B7"/>
    <w:rsid w:val="00443502"/>
    <w:rsid w:val="0044692D"/>
    <w:rsid w:val="00447759"/>
    <w:rsid w:val="00447DEC"/>
    <w:rsid w:val="00450E1F"/>
    <w:rsid w:val="0045241D"/>
    <w:rsid w:val="00453846"/>
    <w:rsid w:val="00455FF0"/>
    <w:rsid w:val="004574D9"/>
    <w:rsid w:val="00457D07"/>
    <w:rsid w:val="004623DF"/>
    <w:rsid w:val="00464A0F"/>
    <w:rsid w:val="00464FC3"/>
    <w:rsid w:val="00467216"/>
    <w:rsid w:val="00467484"/>
    <w:rsid w:val="00467505"/>
    <w:rsid w:val="004677A3"/>
    <w:rsid w:val="00470DAC"/>
    <w:rsid w:val="00471FBF"/>
    <w:rsid w:val="004728E4"/>
    <w:rsid w:val="00477729"/>
    <w:rsid w:val="00482294"/>
    <w:rsid w:val="00485813"/>
    <w:rsid w:val="00485834"/>
    <w:rsid w:val="00486044"/>
    <w:rsid w:val="00486268"/>
    <w:rsid w:val="0048636F"/>
    <w:rsid w:val="00486F0E"/>
    <w:rsid w:val="00490CAD"/>
    <w:rsid w:val="00490DE4"/>
    <w:rsid w:val="00491051"/>
    <w:rsid w:val="00491096"/>
    <w:rsid w:val="00491D6B"/>
    <w:rsid w:val="004937EA"/>
    <w:rsid w:val="00493CD5"/>
    <w:rsid w:val="0049429C"/>
    <w:rsid w:val="004950A9"/>
    <w:rsid w:val="00496AA9"/>
    <w:rsid w:val="004977DF"/>
    <w:rsid w:val="004A0DAE"/>
    <w:rsid w:val="004A1998"/>
    <w:rsid w:val="004A313D"/>
    <w:rsid w:val="004A6167"/>
    <w:rsid w:val="004A718D"/>
    <w:rsid w:val="004B073E"/>
    <w:rsid w:val="004B1668"/>
    <w:rsid w:val="004B1C5A"/>
    <w:rsid w:val="004B1F28"/>
    <w:rsid w:val="004B2D53"/>
    <w:rsid w:val="004B425D"/>
    <w:rsid w:val="004B4A83"/>
    <w:rsid w:val="004B5CF2"/>
    <w:rsid w:val="004B6109"/>
    <w:rsid w:val="004C0D1C"/>
    <w:rsid w:val="004C0D8A"/>
    <w:rsid w:val="004C18FE"/>
    <w:rsid w:val="004C290E"/>
    <w:rsid w:val="004C3765"/>
    <w:rsid w:val="004C37BA"/>
    <w:rsid w:val="004C4552"/>
    <w:rsid w:val="004C472A"/>
    <w:rsid w:val="004C502A"/>
    <w:rsid w:val="004C5930"/>
    <w:rsid w:val="004C5D80"/>
    <w:rsid w:val="004C61DA"/>
    <w:rsid w:val="004C6934"/>
    <w:rsid w:val="004C729B"/>
    <w:rsid w:val="004C779B"/>
    <w:rsid w:val="004C78FA"/>
    <w:rsid w:val="004D06C7"/>
    <w:rsid w:val="004D06E7"/>
    <w:rsid w:val="004D0F3F"/>
    <w:rsid w:val="004D2676"/>
    <w:rsid w:val="004D2C52"/>
    <w:rsid w:val="004D37BD"/>
    <w:rsid w:val="004D4090"/>
    <w:rsid w:val="004D4669"/>
    <w:rsid w:val="004D7711"/>
    <w:rsid w:val="004D796A"/>
    <w:rsid w:val="004E1CED"/>
    <w:rsid w:val="004E2A28"/>
    <w:rsid w:val="004E31AD"/>
    <w:rsid w:val="004E3B92"/>
    <w:rsid w:val="004E6676"/>
    <w:rsid w:val="004E7F5C"/>
    <w:rsid w:val="004F0895"/>
    <w:rsid w:val="004F2214"/>
    <w:rsid w:val="004F4267"/>
    <w:rsid w:val="004F4E4E"/>
    <w:rsid w:val="004F4E95"/>
    <w:rsid w:val="004F5461"/>
    <w:rsid w:val="005028D8"/>
    <w:rsid w:val="005043A6"/>
    <w:rsid w:val="00505A2C"/>
    <w:rsid w:val="00506A82"/>
    <w:rsid w:val="00506B5C"/>
    <w:rsid w:val="00507BF4"/>
    <w:rsid w:val="00507C7C"/>
    <w:rsid w:val="00510767"/>
    <w:rsid w:val="00512003"/>
    <w:rsid w:val="005124FA"/>
    <w:rsid w:val="0051362C"/>
    <w:rsid w:val="005141A0"/>
    <w:rsid w:val="00516318"/>
    <w:rsid w:val="00517AF1"/>
    <w:rsid w:val="00520132"/>
    <w:rsid w:val="0052184A"/>
    <w:rsid w:val="00521978"/>
    <w:rsid w:val="00521E3D"/>
    <w:rsid w:val="00522A78"/>
    <w:rsid w:val="00523A3C"/>
    <w:rsid w:val="00523BC3"/>
    <w:rsid w:val="00524838"/>
    <w:rsid w:val="00526303"/>
    <w:rsid w:val="005273ED"/>
    <w:rsid w:val="005276D5"/>
    <w:rsid w:val="00527D47"/>
    <w:rsid w:val="00533B28"/>
    <w:rsid w:val="00533CD1"/>
    <w:rsid w:val="00534121"/>
    <w:rsid w:val="00535017"/>
    <w:rsid w:val="00535033"/>
    <w:rsid w:val="0053574B"/>
    <w:rsid w:val="0053580A"/>
    <w:rsid w:val="00535836"/>
    <w:rsid w:val="00535ACE"/>
    <w:rsid w:val="00535B11"/>
    <w:rsid w:val="00536519"/>
    <w:rsid w:val="00536612"/>
    <w:rsid w:val="00536896"/>
    <w:rsid w:val="00537306"/>
    <w:rsid w:val="005373F3"/>
    <w:rsid w:val="00540797"/>
    <w:rsid w:val="00541706"/>
    <w:rsid w:val="00542FF5"/>
    <w:rsid w:val="00545851"/>
    <w:rsid w:val="00545DA0"/>
    <w:rsid w:val="00546C6D"/>
    <w:rsid w:val="005479E0"/>
    <w:rsid w:val="00547B7E"/>
    <w:rsid w:val="0055026A"/>
    <w:rsid w:val="0055118A"/>
    <w:rsid w:val="00552484"/>
    <w:rsid w:val="005545FF"/>
    <w:rsid w:val="0055477A"/>
    <w:rsid w:val="005569F6"/>
    <w:rsid w:val="00556E04"/>
    <w:rsid w:val="0056062A"/>
    <w:rsid w:val="005612A7"/>
    <w:rsid w:val="005621A8"/>
    <w:rsid w:val="00562B30"/>
    <w:rsid w:val="00562E09"/>
    <w:rsid w:val="00563133"/>
    <w:rsid w:val="00566ED6"/>
    <w:rsid w:val="0057085B"/>
    <w:rsid w:val="00572C4F"/>
    <w:rsid w:val="00573844"/>
    <w:rsid w:val="005770FB"/>
    <w:rsid w:val="005808BD"/>
    <w:rsid w:val="005814EC"/>
    <w:rsid w:val="005819E6"/>
    <w:rsid w:val="00581D6F"/>
    <w:rsid w:val="00582FA4"/>
    <w:rsid w:val="0058330C"/>
    <w:rsid w:val="005847B3"/>
    <w:rsid w:val="00584899"/>
    <w:rsid w:val="00584AD4"/>
    <w:rsid w:val="00584CA0"/>
    <w:rsid w:val="00585906"/>
    <w:rsid w:val="00586698"/>
    <w:rsid w:val="005866C1"/>
    <w:rsid w:val="0058745A"/>
    <w:rsid w:val="005876F7"/>
    <w:rsid w:val="00591458"/>
    <w:rsid w:val="0059162E"/>
    <w:rsid w:val="00591A29"/>
    <w:rsid w:val="00591AF6"/>
    <w:rsid w:val="00591F9A"/>
    <w:rsid w:val="0059266E"/>
    <w:rsid w:val="0059285D"/>
    <w:rsid w:val="0059300D"/>
    <w:rsid w:val="005934C5"/>
    <w:rsid w:val="00593FBC"/>
    <w:rsid w:val="00594AA2"/>
    <w:rsid w:val="005950FC"/>
    <w:rsid w:val="005A0575"/>
    <w:rsid w:val="005A17C9"/>
    <w:rsid w:val="005A22A5"/>
    <w:rsid w:val="005A2C0D"/>
    <w:rsid w:val="005A3FB6"/>
    <w:rsid w:val="005A4EA8"/>
    <w:rsid w:val="005B04C4"/>
    <w:rsid w:val="005B1ABD"/>
    <w:rsid w:val="005B1C1D"/>
    <w:rsid w:val="005B2814"/>
    <w:rsid w:val="005B4111"/>
    <w:rsid w:val="005B43A2"/>
    <w:rsid w:val="005B4BF0"/>
    <w:rsid w:val="005B72DC"/>
    <w:rsid w:val="005B73F7"/>
    <w:rsid w:val="005B7A57"/>
    <w:rsid w:val="005C0D95"/>
    <w:rsid w:val="005C2FC9"/>
    <w:rsid w:val="005C3AFC"/>
    <w:rsid w:val="005C3D8C"/>
    <w:rsid w:val="005C3E6F"/>
    <w:rsid w:val="005C5246"/>
    <w:rsid w:val="005C6D45"/>
    <w:rsid w:val="005C7280"/>
    <w:rsid w:val="005C745A"/>
    <w:rsid w:val="005C762C"/>
    <w:rsid w:val="005D1DC1"/>
    <w:rsid w:val="005D212A"/>
    <w:rsid w:val="005D2CA2"/>
    <w:rsid w:val="005D3830"/>
    <w:rsid w:val="005D4B55"/>
    <w:rsid w:val="005D4F98"/>
    <w:rsid w:val="005D71E6"/>
    <w:rsid w:val="005D72B8"/>
    <w:rsid w:val="005E05EE"/>
    <w:rsid w:val="005E171A"/>
    <w:rsid w:val="005E1AEC"/>
    <w:rsid w:val="005E3871"/>
    <w:rsid w:val="005E3DC2"/>
    <w:rsid w:val="005E43DE"/>
    <w:rsid w:val="005E7FFD"/>
    <w:rsid w:val="005F074C"/>
    <w:rsid w:val="005F0799"/>
    <w:rsid w:val="005F2CC0"/>
    <w:rsid w:val="005F2E5C"/>
    <w:rsid w:val="005F30E8"/>
    <w:rsid w:val="005F3783"/>
    <w:rsid w:val="005F3C4E"/>
    <w:rsid w:val="005F47B1"/>
    <w:rsid w:val="005F4945"/>
    <w:rsid w:val="005F4A62"/>
    <w:rsid w:val="005F59F5"/>
    <w:rsid w:val="005F6251"/>
    <w:rsid w:val="005F6B08"/>
    <w:rsid w:val="005F6C68"/>
    <w:rsid w:val="005F6FE2"/>
    <w:rsid w:val="005F770E"/>
    <w:rsid w:val="006000DC"/>
    <w:rsid w:val="00600F56"/>
    <w:rsid w:val="00603218"/>
    <w:rsid w:val="00603276"/>
    <w:rsid w:val="00604604"/>
    <w:rsid w:val="00606E43"/>
    <w:rsid w:val="00610913"/>
    <w:rsid w:val="00610C9B"/>
    <w:rsid w:val="0061195A"/>
    <w:rsid w:val="00612BEF"/>
    <w:rsid w:val="00614770"/>
    <w:rsid w:val="00616433"/>
    <w:rsid w:val="00621FE0"/>
    <w:rsid w:val="006232B2"/>
    <w:rsid w:val="00623DD3"/>
    <w:rsid w:val="00624433"/>
    <w:rsid w:val="00625075"/>
    <w:rsid w:val="0062618F"/>
    <w:rsid w:val="00627949"/>
    <w:rsid w:val="00627CD1"/>
    <w:rsid w:val="006301F0"/>
    <w:rsid w:val="0063042C"/>
    <w:rsid w:val="006304BF"/>
    <w:rsid w:val="006307A9"/>
    <w:rsid w:val="00630C44"/>
    <w:rsid w:val="00632900"/>
    <w:rsid w:val="006329EB"/>
    <w:rsid w:val="0063360D"/>
    <w:rsid w:val="00633784"/>
    <w:rsid w:val="006337F7"/>
    <w:rsid w:val="00634020"/>
    <w:rsid w:val="006352D7"/>
    <w:rsid w:val="00636623"/>
    <w:rsid w:val="0064118C"/>
    <w:rsid w:val="006416F6"/>
    <w:rsid w:val="006417B4"/>
    <w:rsid w:val="00643082"/>
    <w:rsid w:val="00644511"/>
    <w:rsid w:val="0064773B"/>
    <w:rsid w:val="00647831"/>
    <w:rsid w:val="006515F6"/>
    <w:rsid w:val="006522A1"/>
    <w:rsid w:val="006532F1"/>
    <w:rsid w:val="006533E0"/>
    <w:rsid w:val="006535C1"/>
    <w:rsid w:val="00654634"/>
    <w:rsid w:val="00656A2D"/>
    <w:rsid w:val="00657425"/>
    <w:rsid w:val="006603B8"/>
    <w:rsid w:val="006607F0"/>
    <w:rsid w:val="00661488"/>
    <w:rsid w:val="00662CE9"/>
    <w:rsid w:val="00663CE9"/>
    <w:rsid w:val="006654E0"/>
    <w:rsid w:val="0066674B"/>
    <w:rsid w:val="006702F2"/>
    <w:rsid w:val="006710C2"/>
    <w:rsid w:val="006729A1"/>
    <w:rsid w:val="0067304A"/>
    <w:rsid w:val="006732A1"/>
    <w:rsid w:val="0067429D"/>
    <w:rsid w:val="006746E1"/>
    <w:rsid w:val="00675090"/>
    <w:rsid w:val="006762DB"/>
    <w:rsid w:val="00677D84"/>
    <w:rsid w:val="006803F7"/>
    <w:rsid w:val="00680631"/>
    <w:rsid w:val="00682BDF"/>
    <w:rsid w:val="00682F24"/>
    <w:rsid w:val="0068483C"/>
    <w:rsid w:val="0069352A"/>
    <w:rsid w:val="00694212"/>
    <w:rsid w:val="006958AE"/>
    <w:rsid w:val="00695BC5"/>
    <w:rsid w:val="00696311"/>
    <w:rsid w:val="00696926"/>
    <w:rsid w:val="00696D81"/>
    <w:rsid w:val="006A0382"/>
    <w:rsid w:val="006A10D1"/>
    <w:rsid w:val="006A2D7C"/>
    <w:rsid w:val="006A2DB6"/>
    <w:rsid w:val="006A6B5A"/>
    <w:rsid w:val="006A74E7"/>
    <w:rsid w:val="006A75D9"/>
    <w:rsid w:val="006A7E7B"/>
    <w:rsid w:val="006B091B"/>
    <w:rsid w:val="006B132D"/>
    <w:rsid w:val="006B3B7A"/>
    <w:rsid w:val="006B3B85"/>
    <w:rsid w:val="006B4CB1"/>
    <w:rsid w:val="006B5561"/>
    <w:rsid w:val="006B56B1"/>
    <w:rsid w:val="006B5A5B"/>
    <w:rsid w:val="006B67CA"/>
    <w:rsid w:val="006B6D50"/>
    <w:rsid w:val="006B7317"/>
    <w:rsid w:val="006B7D61"/>
    <w:rsid w:val="006C0F72"/>
    <w:rsid w:val="006C3DA1"/>
    <w:rsid w:val="006C4886"/>
    <w:rsid w:val="006C51FA"/>
    <w:rsid w:val="006C53DC"/>
    <w:rsid w:val="006C7DB5"/>
    <w:rsid w:val="006D061B"/>
    <w:rsid w:val="006D1091"/>
    <w:rsid w:val="006D2D4B"/>
    <w:rsid w:val="006D3157"/>
    <w:rsid w:val="006D3B1C"/>
    <w:rsid w:val="006D46EE"/>
    <w:rsid w:val="006D72B1"/>
    <w:rsid w:val="006D7649"/>
    <w:rsid w:val="006D7856"/>
    <w:rsid w:val="006E0649"/>
    <w:rsid w:val="006E25DB"/>
    <w:rsid w:val="006E30BD"/>
    <w:rsid w:val="006E31B7"/>
    <w:rsid w:val="006E5A14"/>
    <w:rsid w:val="006E5C7A"/>
    <w:rsid w:val="006E777A"/>
    <w:rsid w:val="006F22ED"/>
    <w:rsid w:val="006F2970"/>
    <w:rsid w:val="006F3E0F"/>
    <w:rsid w:val="006F41CE"/>
    <w:rsid w:val="006F4E6A"/>
    <w:rsid w:val="006F51C3"/>
    <w:rsid w:val="006F57A7"/>
    <w:rsid w:val="006F633B"/>
    <w:rsid w:val="006F7B5C"/>
    <w:rsid w:val="0070017B"/>
    <w:rsid w:val="007010A8"/>
    <w:rsid w:val="007018CF"/>
    <w:rsid w:val="00701B87"/>
    <w:rsid w:val="00702961"/>
    <w:rsid w:val="007031B9"/>
    <w:rsid w:val="00703DA7"/>
    <w:rsid w:val="0070400B"/>
    <w:rsid w:val="0071091C"/>
    <w:rsid w:val="0071133D"/>
    <w:rsid w:val="0071157D"/>
    <w:rsid w:val="00711E8C"/>
    <w:rsid w:val="0071236E"/>
    <w:rsid w:val="007123BE"/>
    <w:rsid w:val="007130EF"/>
    <w:rsid w:val="00714489"/>
    <w:rsid w:val="00714D0C"/>
    <w:rsid w:val="00715BF1"/>
    <w:rsid w:val="0071746D"/>
    <w:rsid w:val="0071748B"/>
    <w:rsid w:val="007239A8"/>
    <w:rsid w:val="00724641"/>
    <w:rsid w:val="007259CB"/>
    <w:rsid w:val="007268B4"/>
    <w:rsid w:val="007276BF"/>
    <w:rsid w:val="00727963"/>
    <w:rsid w:val="0073057E"/>
    <w:rsid w:val="00730827"/>
    <w:rsid w:val="00730CAA"/>
    <w:rsid w:val="00731C1A"/>
    <w:rsid w:val="00733153"/>
    <w:rsid w:val="0073369D"/>
    <w:rsid w:val="00733E97"/>
    <w:rsid w:val="00734672"/>
    <w:rsid w:val="00734BEA"/>
    <w:rsid w:val="00734C55"/>
    <w:rsid w:val="00735C0D"/>
    <w:rsid w:val="00736753"/>
    <w:rsid w:val="0073773C"/>
    <w:rsid w:val="007378E7"/>
    <w:rsid w:val="00740F9F"/>
    <w:rsid w:val="00741597"/>
    <w:rsid w:val="0074188D"/>
    <w:rsid w:val="007438EF"/>
    <w:rsid w:val="0074474C"/>
    <w:rsid w:val="0074549E"/>
    <w:rsid w:val="00745E9F"/>
    <w:rsid w:val="0074682E"/>
    <w:rsid w:val="007477D5"/>
    <w:rsid w:val="00750678"/>
    <w:rsid w:val="0075097D"/>
    <w:rsid w:val="0075189A"/>
    <w:rsid w:val="00752968"/>
    <w:rsid w:val="00752E8D"/>
    <w:rsid w:val="00753C68"/>
    <w:rsid w:val="00754248"/>
    <w:rsid w:val="00754B20"/>
    <w:rsid w:val="00754B36"/>
    <w:rsid w:val="00757392"/>
    <w:rsid w:val="0076102D"/>
    <w:rsid w:val="00762261"/>
    <w:rsid w:val="00763F7F"/>
    <w:rsid w:val="00764E92"/>
    <w:rsid w:val="00764FAB"/>
    <w:rsid w:val="0076598E"/>
    <w:rsid w:val="00766D18"/>
    <w:rsid w:val="00767A27"/>
    <w:rsid w:val="007701A1"/>
    <w:rsid w:val="007707AD"/>
    <w:rsid w:val="00771E0C"/>
    <w:rsid w:val="00772924"/>
    <w:rsid w:val="00773A7E"/>
    <w:rsid w:val="00773D83"/>
    <w:rsid w:val="0077422C"/>
    <w:rsid w:val="007751EA"/>
    <w:rsid w:val="00776A0E"/>
    <w:rsid w:val="00781DF1"/>
    <w:rsid w:val="0078218A"/>
    <w:rsid w:val="00783377"/>
    <w:rsid w:val="00783E3D"/>
    <w:rsid w:val="007848E7"/>
    <w:rsid w:val="00784D2E"/>
    <w:rsid w:val="00785FEA"/>
    <w:rsid w:val="007868E2"/>
    <w:rsid w:val="007869C4"/>
    <w:rsid w:val="00787038"/>
    <w:rsid w:val="00787A4A"/>
    <w:rsid w:val="00787F2B"/>
    <w:rsid w:val="00790B33"/>
    <w:rsid w:val="007921FE"/>
    <w:rsid w:val="00793F78"/>
    <w:rsid w:val="0079564B"/>
    <w:rsid w:val="00795A29"/>
    <w:rsid w:val="007969EB"/>
    <w:rsid w:val="007A0EB8"/>
    <w:rsid w:val="007A22DF"/>
    <w:rsid w:val="007A250A"/>
    <w:rsid w:val="007A374B"/>
    <w:rsid w:val="007A55CB"/>
    <w:rsid w:val="007A5BF1"/>
    <w:rsid w:val="007A6218"/>
    <w:rsid w:val="007B11C4"/>
    <w:rsid w:val="007B13BA"/>
    <w:rsid w:val="007B2186"/>
    <w:rsid w:val="007B42EF"/>
    <w:rsid w:val="007B5A9B"/>
    <w:rsid w:val="007B6648"/>
    <w:rsid w:val="007B75E5"/>
    <w:rsid w:val="007C21B0"/>
    <w:rsid w:val="007C2D6C"/>
    <w:rsid w:val="007C35C9"/>
    <w:rsid w:val="007C3A49"/>
    <w:rsid w:val="007C3AE6"/>
    <w:rsid w:val="007C3F38"/>
    <w:rsid w:val="007C4366"/>
    <w:rsid w:val="007C4560"/>
    <w:rsid w:val="007C4AA0"/>
    <w:rsid w:val="007C565A"/>
    <w:rsid w:val="007C57B6"/>
    <w:rsid w:val="007C58C1"/>
    <w:rsid w:val="007C643E"/>
    <w:rsid w:val="007C6626"/>
    <w:rsid w:val="007C677F"/>
    <w:rsid w:val="007D04A8"/>
    <w:rsid w:val="007D0524"/>
    <w:rsid w:val="007D05A3"/>
    <w:rsid w:val="007D0FC0"/>
    <w:rsid w:val="007D2CB6"/>
    <w:rsid w:val="007D376A"/>
    <w:rsid w:val="007D3EFB"/>
    <w:rsid w:val="007D6445"/>
    <w:rsid w:val="007D6B3E"/>
    <w:rsid w:val="007E0029"/>
    <w:rsid w:val="007E0F64"/>
    <w:rsid w:val="007E1FA9"/>
    <w:rsid w:val="007E231D"/>
    <w:rsid w:val="007E4D60"/>
    <w:rsid w:val="007E70B3"/>
    <w:rsid w:val="007E71D1"/>
    <w:rsid w:val="007F07D2"/>
    <w:rsid w:val="007F0E48"/>
    <w:rsid w:val="007F12FA"/>
    <w:rsid w:val="007F14EF"/>
    <w:rsid w:val="007F25EF"/>
    <w:rsid w:val="007F28CF"/>
    <w:rsid w:val="007F378A"/>
    <w:rsid w:val="007F3A5F"/>
    <w:rsid w:val="007F4151"/>
    <w:rsid w:val="007F551D"/>
    <w:rsid w:val="007F68AF"/>
    <w:rsid w:val="007F6E16"/>
    <w:rsid w:val="007F7FE0"/>
    <w:rsid w:val="00800758"/>
    <w:rsid w:val="00801A98"/>
    <w:rsid w:val="00802D94"/>
    <w:rsid w:val="00803954"/>
    <w:rsid w:val="00803A9B"/>
    <w:rsid w:val="00804F37"/>
    <w:rsid w:val="00805F45"/>
    <w:rsid w:val="00806CBE"/>
    <w:rsid w:val="008075E4"/>
    <w:rsid w:val="00807678"/>
    <w:rsid w:val="0081452C"/>
    <w:rsid w:val="0081457F"/>
    <w:rsid w:val="00814BF0"/>
    <w:rsid w:val="00814FF9"/>
    <w:rsid w:val="00815BEF"/>
    <w:rsid w:val="00815DDB"/>
    <w:rsid w:val="008166EE"/>
    <w:rsid w:val="00820758"/>
    <w:rsid w:val="00821010"/>
    <w:rsid w:val="00822908"/>
    <w:rsid w:val="00822AEA"/>
    <w:rsid w:val="00822C5A"/>
    <w:rsid w:val="008231E2"/>
    <w:rsid w:val="008232BE"/>
    <w:rsid w:val="00823344"/>
    <w:rsid w:val="00824549"/>
    <w:rsid w:val="00825FAC"/>
    <w:rsid w:val="0082724E"/>
    <w:rsid w:val="008303F7"/>
    <w:rsid w:val="008321ED"/>
    <w:rsid w:val="00834308"/>
    <w:rsid w:val="008367E4"/>
    <w:rsid w:val="0083739E"/>
    <w:rsid w:val="00837575"/>
    <w:rsid w:val="00840D4A"/>
    <w:rsid w:val="0084184E"/>
    <w:rsid w:val="00841B4B"/>
    <w:rsid w:val="00841E3B"/>
    <w:rsid w:val="00841FCB"/>
    <w:rsid w:val="00843BFC"/>
    <w:rsid w:val="0084454C"/>
    <w:rsid w:val="008453E8"/>
    <w:rsid w:val="00845499"/>
    <w:rsid w:val="008457E3"/>
    <w:rsid w:val="00847BF0"/>
    <w:rsid w:val="00852589"/>
    <w:rsid w:val="00853206"/>
    <w:rsid w:val="00854D9C"/>
    <w:rsid w:val="00854EA0"/>
    <w:rsid w:val="00861984"/>
    <w:rsid w:val="00865A4F"/>
    <w:rsid w:val="00865A53"/>
    <w:rsid w:val="008704B7"/>
    <w:rsid w:val="00871B5B"/>
    <w:rsid w:val="00872516"/>
    <w:rsid w:val="00872680"/>
    <w:rsid w:val="008729D1"/>
    <w:rsid w:val="00872A4D"/>
    <w:rsid w:val="00873354"/>
    <w:rsid w:val="00875795"/>
    <w:rsid w:val="00876B15"/>
    <w:rsid w:val="008811C3"/>
    <w:rsid w:val="0088205C"/>
    <w:rsid w:val="00883ACA"/>
    <w:rsid w:val="00886C6E"/>
    <w:rsid w:val="0088713E"/>
    <w:rsid w:val="00887C79"/>
    <w:rsid w:val="00893F8C"/>
    <w:rsid w:val="008942A1"/>
    <w:rsid w:val="00894BB0"/>
    <w:rsid w:val="00894D25"/>
    <w:rsid w:val="008954B5"/>
    <w:rsid w:val="00896A17"/>
    <w:rsid w:val="00896B1C"/>
    <w:rsid w:val="008A03FF"/>
    <w:rsid w:val="008A2CD1"/>
    <w:rsid w:val="008A3CCE"/>
    <w:rsid w:val="008A4303"/>
    <w:rsid w:val="008A5B08"/>
    <w:rsid w:val="008A5D39"/>
    <w:rsid w:val="008A6612"/>
    <w:rsid w:val="008A723B"/>
    <w:rsid w:val="008A7761"/>
    <w:rsid w:val="008B01DD"/>
    <w:rsid w:val="008B1821"/>
    <w:rsid w:val="008B242F"/>
    <w:rsid w:val="008B3B6E"/>
    <w:rsid w:val="008B40F0"/>
    <w:rsid w:val="008B48BB"/>
    <w:rsid w:val="008B4A01"/>
    <w:rsid w:val="008B52F5"/>
    <w:rsid w:val="008B5BE5"/>
    <w:rsid w:val="008B6DD3"/>
    <w:rsid w:val="008C1395"/>
    <w:rsid w:val="008C3A8C"/>
    <w:rsid w:val="008C57CD"/>
    <w:rsid w:val="008C6470"/>
    <w:rsid w:val="008C6A76"/>
    <w:rsid w:val="008C6D5B"/>
    <w:rsid w:val="008C7A3F"/>
    <w:rsid w:val="008D0072"/>
    <w:rsid w:val="008D042C"/>
    <w:rsid w:val="008D38CC"/>
    <w:rsid w:val="008D3CB0"/>
    <w:rsid w:val="008D3D76"/>
    <w:rsid w:val="008D5457"/>
    <w:rsid w:val="008D6630"/>
    <w:rsid w:val="008D67D2"/>
    <w:rsid w:val="008D737A"/>
    <w:rsid w:val="008E0CDB"/>
    <w:rsid w:val="008E17D2"/>
    <w:rsid w:val="008E184F"/>
    <w:rsid w:val="008E20C6"/>
    <w:rsid w:val="008E2112"/>
    <w:rsid w:val="008E3079"/>
    <w:rsid w:val="008E3191"/>
    <w:rsid w:val="008E35F0"/>
    <w:rsid w:val="008E6986"/>
    <w:rsid w:val="008E7059"/>
    <w:rsid w:val="008F0285"/>
    <w:rsid w:val="008F3CC7"/>
    <w:rsid w:val="008F4159"/>
    <w:rsid w:val="008F4D88"/>
    <w:rsid w:val="008F61ED"/>
    <w:rsid w:val="008F63C8"/>
    <w:rsid w:val="008F6E5A"/>
    <w:rsid w:val="008F786B"/>
    <w:rsid w:val="008F7E72"/>
    <w:rsid w:val="00900D94"/>
    <w:rsid w:val="00901072"/>
    <w:rsid w:val="00902264"/>
    <w:rsid w:val="0090252B"/>
    <w:rsid w:val="00902A3B"/>
    <w:rsid w:val="0090319C"/>
    <w:rsid w:val="00903224"/>
    <w:rsid w:val="0090323C"/>
    <w:rsid w:val="009033D4"/>
    <w:rsid w:val="0090386B"/>
    <w:rsid w:val="00905947"/>
    <w:rsid w:val="009065CB"/>
    <w:rsid w:val="00910BD1"/>
    <w:rsid w:val="00910DB0"/>
    <w:rsid w:val="0091110E"/>
    <w:rsid w:val="00911226"/>
    <w:rsid w:val="0091670A"/>
    <w:rsid w:val="009170D3"/>
    <w:rsid w:val="00917909"/>
    <w:rsid w:val="0092045E"/>
    <w:rsid w:val="0092117B"/>
    <w:rsid w:val="0092332A"/>
    <w:rsid w:val="009243B2"/>
    <w:rsid w:val="00924E52"/>
    <w:rsid w:val="00925905"/>
    <w:rsid w:val="009260A0"/>
    <w:rsid w:val="009265D3"/>
    <w:rsid w:val="00926CE5"/>
    <w:rsid w:val="00927559"/>
    <w:rsid w:val="00930C23"/>
    <w:rsid w:val="00931245"/>
    <w:rsid w:val="009324F9"/>
    <w:rsid w:val="009348EE"/>
    <w:rsid w:val="00935296"/>
    <w:rsid w:val="00936121"/>
    <w:rsid w:val="00937AC6"/>
    <w:rsid w:val="00940342"/>
    <w:rsid w:val="00942749"/>
    <w:rsid w:val="009442CC"/>
    <w:rsid w:val="009453FE"/>
    <w:rsid w:val="00945448"/>
    <w:rsid w:val="00947457"/>
    <w:rsid w:val="009478FD"/>
    <w:rsid w:val="00947A06"/>
    <w:rsid w:val="0095057F"/>
    <w:rsid w:val="0095092A"/>
    <w:rsid w:val="00951C6E"/>
    <w:rsid w:val="00952916"/>
    <w:rsid w:val="00954033"/>
    <w:rsid w:val="00955B0C"/>
    <w:rsid w:val="009564AC"/>
    <w:rsid w:val="00956B3B"/>
    <w:rsid w:val="00956ED9"/>
    <w:rsid w:val="00957458"/>
    <w:rsid w:val="0096092D"/>
    <w:rsid w:val="00960A3C"/>
    <w:rsid w:val="0096154F"/>
    <w:rsid w:val="009628E2"/>
    <w:rsid w:val="00963BE8"/>
    <w:rsid w:val="0096454F"/>
    <w:rsid w:val="00964E56"/>
    <w:rsid w:val="00965C50"/>
    <w:rsid w:val="00967061"/>
    <w:rsid w:val="0096770E"/>
    <w:rsid w:val="009742FE"/>
    <w:rsid w:val="0097599C"/>
    <w:rsid w:val="00975C9C"/>
    <w:rsid w:val="00976721"/>
    <w:rsid w:val="009767D5"/>
    <w:rsid w:val="009768A7"/>
    <w:rsid w:val="0097766D"/>
    <w:rsid w:val="00977736"/>
    <w:rsid w:val="00977D7C"/>
    <w:rsid w:val="009805CA"/>
    <w:rsid w:val="00980E6C"/>
    <w:rsid w:val="00992FA5"/>
    <w:rsid w:val="0099307D"/>
    <w:rsid w:val="009931AF"/>
    <w:rsid w:val="00993B3F"/>
    <w:rsid w:val="0099458A"/>
    <w:rsid w:val="00994A36"/>
    <w:rsid w:val="00994AC1"/>
    <w:rsid w:val="00995933"/>
    <w:rsid w:val="00997701"/>
    <w:rsid w:val="00997CAF"/>
    <w:rsid w:val="009A03FE"/>
    <w:rsid w:val="009A10CB"/>
    <w:rsid w:val="009A3C73"/>
    <w:rsid w:val="009A3FF1"/>
    <w:rsid w:val="009A4E89"/>
    <w:rsid w:val="009A6CA8"/>
    <w:rsid w:val="009A6D39"/>
    <w:rsid w:val="009A75BB"/>
    <w:rsid w:val="009A7B84"/>
    <w:rsid w:val="009B09F9"/>
    <w:rsid w:val="009B16CD"/>
    <w:rsid w:val="009B24E2"/>
    <w:rsid w:val="009B2CA1"/>
    <w:rsid w:val="009B4312"/>
    <w:rsid w:val="009B5536"/>
    <w:rsid w:val="009B5BCC"/>
    <w:rsid w:val="009B72D9"/>
    <w:rsid w:val="009B7D8A"/>
    <w:rsid w:val="009C0405"/>
    <w:rsid w:val="009C3E54"/>
    <w:rsid w:val="009C4816"/>
    <w:rsid w:val="009C48AE"/>
    <w:rsid w:val="009C6463"/>
    <w:rsid w:val="009D0942"/>
    <w:rsid w:val="009D103F"/>
    <w:rsid w:val="009D111A"/>
    <w:rsid w:val="009D1420"/>
    <w:rsid w:val="009D19E8"/>
    <w:rsid w:val="009D1EE1"/>
    <w:rsid w:val="009D23F8"/>
    <w:rsid w:val="009D2A87"/>
    <w:rsid w:val="009D3AEA"/>
    <w:rsid w:val="009D3D5F"/>
    <w:rsid w:val="009D4548"/>
    <w:rsid w:val="009D4584"/>
    <w:rsid w:val="009D69F7"/>
    <w:rsid w:val="009D6BD4"/>
    <w:rsid w:val="009E0453"/>
    <w:rsid w:val="009E0597"/>
    <w:rsid w:val="009E082F"/>
    <w:rsid w:val="009E0CEE"/>
    <w:rsid w:val="009E20B4"/>
    <w:rsid w:val="009E23AE"/>
    <w:rsid w:val="009E4911"/>
    <w:rsid w:val="009E56CD"/>
    <w:rsid w:val="009E6815"/>
    <w:rsid w:val="009F038F"/>
    <w:rsid w:val="009F07F0"/>
    <w:rsid w:val="009F1D54"/>
    <w:rsid w:val="009F4A0A"/>
    <w:rsid w:val="009F4B09"/>
    <w:rsid w:val="009F4B71"/>
    <w:rsid w:val="009F6559"/>
    <w:rsid w:val="009F6994"/>
    <w:rsid w:val="009F7924"/>
    <w:rsid w:val="009F79ED"/>
    <w:rsid w:val="00A00494"/>
    <w:rsid w:val="00A01D7D"/>
    <w:rsid w:val="00A026E0"/>
    <w:rsid w:val="00A02983"/>
    <w:rsid w:val="00A030CA"/>
    <w:rsid w:val="00A06753"/>
    <w:rsid w:val="00A075D8"/>
    <w:rsid w:val="00A108F8"/>
    <w:rsid w:val="00A1182B"/>
    <w:rsid w:val="00A121BC"/>
    <w:rsid w:val="00A12537"/>
    <w:rsid w:val="00A12721"/>
    <w:rsid w:val="00A132B1"/>
    <w:rsid w:val="00A135FE"/>
    <w:rsid w:val="00A14E82"/>
    <w:rsid w:val="00A2025F"/>
    <w:rsid w:val="00A20839"/>
    <w:rsid w:val="00A21508"/>
    <w:rsid w:val="00A2157D"/>
    <w:rsid w:val="00A218BF"/>
    <w:rsid w:val="00A23AB3"/>
    <w:rsid w:val="00A23AE5"/>
    <w:rsid w:val="00A2603A"/>
    <w:rsid w:val="00A269F7"/>
    <w:rsid w:val="00A30875"/>
    <w:rsid w:val="00A30933"/>
    <w:rsid w:val="00A310C5"/>
    <w:rsid w:val="00A31C4C"/>
    <w:rsid w:val="00A343F1"/>
    <w:rsid w:val="00A34748"/>
    <w:rsid w:val="00A34871"/>
    <w:rsid w:val="00A35133"/>
    <w:rsid w:val="00A41870"/>
    <w:rsid w:val="00A41A16"/>
    <w:rsid w:val="00A431B4"/>
    <w:rsid w:val="00A45356"/>
    <w:rsid w:val="00A4567A"/>
    <w:rsid w:val="00A464D1"/>
    <w:rsid w:val="00A4654A"/>
    <w:rsid w:val="00A46AE8"/>
    <w:rsid w:val="00A47282"/>
    <w:rsid w:val="00A475B3"/>
    <w:rsid w:val="00A4764A"/>
    <w:rsid w:val="00A47A13"/>
    <w:rsid w:val="00A50408"/>
    <w:rsid w:val="00A50455"/>
    <w:rsid w:val="00A521B8"/>
    <w:rsid w:val="00A52301"/>
    <w:rsid w:val="00A53C3F"/>
    <w:rsid w:val="00A54503"/>
    <w:rsid w:val="00A608C8"/>
    <w:rsid w:val="00A61B85"/>
    <w:rsid w:val="00A61E15"/>
    <w:rsid w:val="00A62AF9"/>
    <w:rsid w:val="00A62D68"/>
    <w:rsid w:val="00A6411E"/>
    <w:rsid w:val="00A65283"/>
    <w:rsid w:val="00A6593A"/>
    <w:rsid w:val="00A66356"/>
    <w:rsid w:val="00A6785A"/>
    <w:rsid w:val="00A703B6"/>
    <w:rsid w:val="00A70568"/>
    <w:rsid w:val="00A70ED6"/>
    <w:rsid w:val="00A711EF"/>
    <w:rsid w:val="00A712EA"/>
    <w:rsid w:val="00A722B7"/>
    <w:rsid w:val="00A724BF"/>
    <w:rsid w:val="00A72914"/>
    <w:rsid w:val="00A731CB"/>
    <w:rsid w:val="00A7400B"/>
    <w:rsid w:val="00A744DE"/>
    <w:rsid w:val="00A763ED"/>
    <w:rsid w:val="00A76670"/>
    <w:rsid w:val="00A76D42"/>
    <w:rsid w:val="00A776CD"/>
    <w:rsid w:val="00A77853"/>
    <w:rsid w:val="00A8030D"/>
    <w:rsid w:val="00A82607"/>
    <w:rsid w:val="00A82C38"/>
    <w:rsid w:val="00A86727"/>
    <w:rsid w:val="00A867E7"/>
    <w:rsid w:val="00A87709"/>
    <w:rsid w:val="00A90A81"/>
    <w:rsid w:val="00A91B70"/>
    <w:rsid w:val="00A92356"/>
    <w:rsid w:val="00A93A33"/>
    <w:rsid w:val="00A93B61"/>
    <w:rsid w:val="00AA1ABD"/>
    <w:rsid w:val="00AA2016"/>
    <w:rsid w:val="00AA472C"/>
    <w:rsid w:val="00AA5AAF"/>
    <w:rsid w:val="00AA683B"/>
    <w:rsid w:val="00AA7504"/>
    <w:rsid w:val="00AB159A"/>
    <w:rsid w:val="00AB187D"/>
    <w:rsid w:val="00AB3327"/>
    <w:rsid w:val="00AB3571"/>
    <w:rsid w:val="00AB56F3"/>
    <w:rsid w:val="00AB574F"/>
    <w:rsid w:val="00AB6488"/>
    <w:rsid w:val="00AC20A0"/>
    <w:rsid w:val="00AC2593"/>
    <w:rsid w:val="00AC6BA0"/>
    <w:rsid w:val="00AC6FCF"/>
    <w:rsid w:val="00AD0D54"/>
    <w:rsid w:val="00AD2369"/>
    <w:rsid w:val="00AD25EB"/>
    <w:rsid w:val="00AD2E4D"/>
    <w:rsid w:val="00AD38E8"/>
    <w:rsid w:val="00AD3CC0"/>
    <w:rsid w:val="00AD45AC"/>
    <w:rsid w:val="00AD464B"/>
    <w:rsid w:val="00AD4FF1"/>
    <w:rsid w:val="00AD7C52"/>
    <w:rsid w:val="00AE1549"/>
    <w:rsid w:val="00AE1EA4"/>
    <w:rsid w:val="00AE421E"/>
    <w:rsid w:val="00AE52E4"/>
    <w:rsid w:val="00AE73F8"/>
    <w:rsid w:val="00AF158B"/>
    <w:rsid w:val="00AF3F34"/>
    <w:rsid w:val="00AF507E"/>
    <w:rsid w:val="00AF62B4"/>
    <w:rsid w:val="00AF6369"/>
    <w:rsid w:val="00AF74AF"/>
    <w:rsid w:val="00B004A0"/>
    <w:rsid w:val="00B005BA"/>
    <w:rsid w:val="00B008E7"/>
    <w:rsid w:val="00B01A29"/>
    <w:rsid w:val="00B0306A"/>
    <w:rsid w:val="00B03FBA"/>
    <w:rsid w:val="00B057AA"/>
    <w:rsid w:val="00B05BD2"/>
    <w:rsid w:val="00B05E7B"/>
    <w:rsid w:val="00B074CC"/>
    <w:rsid w:val="00B0772A"/>
    <w:rsid w:val="00B11BE1"/>
    <w:rsid w:val="00B12678"/>
    <w:rsid w:val="00B12890"/>
    <w:rsid w:val="00B13A23"/>
    <w:rsid w:val="00B13AAB"/>
    <w:rsid w:val="00B159BE"/>
    <w:rsid w:val="00B16518"/>
    <w:rsid w:val="00B17F0F"/>
    <w:rsid w:val="00B204D7"/>
    <w:rsid w:val="00B205E8"/>
    <w:rsid w:val="00B230F9"/>
    <w:rsid w:val="00B234DF"/>
    <w:rsid w:val="00B27619"/>
    <w:rsid w:val="00B2768C"/>
    <w:rsid w:val="00B32827"/>
    <w:rsid w:val="00B336AA"/>
    <w:rsid w:val="00B33C7E"/>
    <w:rsid w:val="00B35623"/>
    <w:rsid w:val="00B365BB"/>
    <w:rsid w:val="00B3773A"/>
    <w:rsid w:val="00B41846"/>
    <w:rsid w:val="00B41D8F"/>
    <w:rsid w:val="00B433A6"/>
    <w:rsid w:val="00B43B53"/>
    <w:rsid w:val="00B43EA2"/>
    <w:rsid w:val="00B445A8"/>
    <w:rsid w:val="00B460B0"/>
    <w:rsid w:val="00B46C45"/>
    <w:rsid w:val="00B475EB"/>
    <w:rsid w:val="00B502D8"/>
    <w:rsid w:val="00B50360"/>
    <w:rsid w:val="00B51C38"/>
    <w:rsid w:val="00B51C5F"/>
    <w:rsid w:val="00B53A4E"/>
    <w:rsid w:val="00B54D3E"/>
    <w:rsid w:val="00B5584A"/>
    <w:rsid w:val="00B55CE3"/>
    <w:rsid w:val="00B56A53"/>
    <w:rsid w:val="00B6089D"/>
    <w:rsid w:val="00B61299"/>
    <w:rsid w:val="00B619C3"/>
    <w:rsid w:val="00B61D46"/>
    <w:rsid w:val="00B632C2"/>
    <w:rsid w:val="00B63A5D"/>
    <w:rsid w:val="00B63BB8"/>
    <w:rsid w:val="00B63E19"/>
    <w:rsid w:val="00B642B2"/>
    <w:rsid w:val="00B654AA"/>
    <w:rsid w:val="00B65735"/>
    <w:rsid w:val="00B659EB"/>
    <w:rsid w:val="00B66EB4"/>
    <w:rsid w:val="00B67389"/>
    <w:rsid w:val="00B67A56"/>
    <w:rsid w:val="00B73406"/>
    <w:rsid w:val="00B75743"/>
    <w:rsid w:val="00B7750A"/>
    <w:rsid w:val="00B82426"/>
    <w:rsid w:val="00B84377"/>
    <w:rsid w:val="00B85757"/>
    <w:rsid w:val="00B87E1D"/>
    <w:rsid w:val="00B9018F"/>
    <w:rsid w:val="00B930A4"/>
    <w:rsid w:val="00B94515"/>
    <w:rsid w:val="00B94BBC"/>
    <w:rsid w:val="00B97751"/>
    <w:rsid w:val="00B977C7"/>
    <w:rsid w:val="00BA03DC"/>
    <w:rsid w:val="00BA078F"/>
    <w:rsid w:val="00BA1DBC"/>
    <w:rsid w:val="00BA21BB"/>
    <w:rsid w:val="00BA235D"/>
    <w:rsid w:val="00BA2629"/>
    <w:rsid w:val="00BA2DE3"/>
    <w:rsid w:val="00BA389C"/>
    <w:rsid w:val="00BA7D34"/>
    <w:rsid w:val="00BB04F2"/>
    <w:rsid w:val="00BB1909"/>
    <w:rsid w:val="00BB21D2"/>
    <w:rsid w:val="00BB2D1A"/>
    <w:rsid w:val="00BB3216"/>
    <w:rsid w:val="00BB346E"/>
    <w:rsid w:val="00BB34F8"/>
    <w:rsid w:val="00BB3D90"/>
    <w:rsid w:val="00BB4822"/>
    <w:rsid w:val="00BB56EA"/>
    <w:rsid w:val="00BB6519"/>
    <w:rsid w:val="00BB66D2"/>
    <w:rsid w:val="00BC07E8"/>
    <w:rsid w:val="00BC221A"/>
    <w:rsid w:val="00BC6416"/>
    <w:rsid w:val="00BC79B1"/>
    <w:rsid w:val="00BD16C9"/>
    <w:rsid w:val="00BD2D90"/>
    <w:rsid w:val="00BD3551"/>
    <w:rsid w:val="00BD383D"/>
    <w:rsid w:val="00BD399A"/>
    <w:rsid w:val="00BD3CFA"/>
    <w:rsid w:val="00BE1993"/>
    <w:rsid w:val="00BE3AED"/>
    <w:rsid w:val="00BE5317"/>
    <w:rsid w:val="00BE7276"/>
    <w:rsid w:val="00BF2FCB"/>
    <w:rsid w:val="00BF31D0"/>
    <w:rsid w:val="00BF36FA"/>
    <w:rsid w:val="00BF569D"/>
    <w:rsid w:val="00BF6EEC"/>
    <w:rsid w:val="00BF71D2"/>
    <w:rsid w:val="00BF7979"/>
    <w:rsid w:val="00C02239"/>
    <w:rsid w:val="00C02409"/>
    <w:rsid w:val="00C03D95"/>
    <w:rsid w:val="00C03D9E"/>
    <w:rsid w:val="00C03F64"/>
    <w:rsid w:val="00C04752"/>
    <w:rsid w:val="00C05FB5"/>
    <w:rsid w:val="00C066F6"/>
    <w:rsid w:val="00C06C62"/>
    <w:rsid w:val="00C074BA"/>
    <w:rsid w:val="00C07CAD"/>
    <w:rsid w:val="00C11196"/>
    <w:rsid w:val="00C114C3"/>
    <w:rsid w:val="00C11DA5"/>
    <w:rsid w:val="00C124C1"/>
    <w:rsid w:val="00C1382B"/>
    <w:rsid w:val="00C14E70"/>
    <w:rsid w:val="00C14F0E"/>
    <w:rsid w:val="00C17C92"/>
    <w:rsid w:val="00C20448"/>
    <w:rsid w:val="00C223BC"/>
    <w:rsid w:val="00C2246C"/>
    <w:rsid w:val="00C23C33"/>
    <w:rsid w:val="00C24F14"/>
    <w:rsid w:val="00C25AB6"/>
    <w:rsid w:val="00C26CF1"/>
    <w:rsid w:val="00C3078F"/>
    <w:rsid w:val="00C3159B"/>
    <w:rsid w:val="00C31CE4"/>
    <w:rsid w:val="00C31EAD"/>
    <w:rsid w:val="00C31F15"/>
    <w:rsid w:val="00C3217C"/>
    <w:rsid w:val="00C336F5"/>
    <w:rsid w:val="00C3542A"/>
    <w:rsid w:val="00C361D6"/>
    <w:rsid w:val="00C365D3"/>
    <w:rsid w:val="00C36C21"/>
    <w:rsid w:val="00C36E72"/>
    <w:rsid w:val="00C37C6B"/>
    <w:rsid w:val="00C37FEC"/>
    <w:rsid w:val="00C40041"/>
    <w:rsid w:val="00C401D5"/>
    <w:rsid w:val="00C4271E"/>
    <w:rsid w:val="00C4698E"/>
    <w:rsid w:val="00C501DB"/>
    <w:rsid w:val="00C50843"/>
    <w:rsid w:val="00C5273F"/>
    <w:rsid w:val="00C54914"/>
    <w:rsid w:val="00C553D3"/>
    <w:rsid w:val="00C55EF5"/>
    <w:rsid w:val="00C560DC"/>
    <w:rsid w:val="00C560EA"/>
    <w:rsid w:val="00C57134"/>
    <w:rsid w:val="00C57598"/>
    <w:rsid w:val="00C57A7F"/>
    <w:rsid w:val="00C57B36"/>
    <w:rsid w:val="00C601B9"/>
    <w:rsid w:val="00C606E3"/>
    <w:rsid w:val="00C60FDD"/>
    <w:rsid w:val="00C62342"/>
    <w:rsid w:val="00C6375E"/>
    <w:rsid w:val="00C644D0"/>
    <w:rsid w:val="00C64A31"/>
    <w:rsid w:val="00C64DD4"/>
    <w:rsid w:val="00C654FC"/>
    <w:rsid w:val="00C6612D"/>
    <w:rsid w:val="00C663B8"/>
    <w:rsid w:val="00C670AC"/>
    <w:rsid w:val="00C708BA"/>
    <w:rsid w:val="00C70E46"/>
    <w:rsid w:val="00C712CB"/>
    <w:rsid w:val="00C72FC0"/>
    <w:rsid w:val="00C74D0B"/>
    <w:rsid w:val="00C75CB4"/>
    <w:rsid w:val="00C75D96"/>
    <w:rsid w:val="00C76600"/>
    <w:rsid w:val="00C76E67"/>
    <w:rsid w:val="00C77050"/>
    <w:rsid w:val="00C776D8"/>
    <w:rsid w:val="00C814FC"/>
    <w:rsid w:val="00C829E5"/>
    <w:rsid w:val="00C82AE2"/>
    <w:rsid w:val="00C83BBF"/>
    <w:rsid w:val="00C84103"/>
    <w:rsid w:val="00C8473A"/>
    <w:rsid w:val="00C84BB6"/>
    <w:rsid w:val="00C85D11"/>
    <w:rsid w:val="00C86AA1"/>
    <w:rsid w:val="00C8775F"/>
    <w:rsid w:val="00C909EF"/>
    <w:rsid w:val="00C9100E"/>
    <w:rsid w:val="00C91FD6"/>
    <w:rsid w:val="00C9217F"/>
    <w:rsid w:val="00C93665"/>
    <w:rsid w:val="00C961BA"/>
    <w:rsid w:val="00C96D5D"/>
    <w:rsid w:val="00CA31A4"/>
    <w:rsid w:val="00CA3903"/>
    <w:rsid w:val="00CA4567"/>
    <w:rsid w:val="00CA4B4F"/>
    <w:rsid w:val="00CA5317"/>
    <w:rsid w:val="00CA54AE"/>
    <w:rsid w:val="00CA58DB"/>
    <w:rsid w:val="00CA5EC7"/>
    <w:rsid w:val="00CA7FA8"/>
    <w:rsid w:val="00CB07DB"/>
    <w:rsid w:val="00CB261A"/>
    <w:rsid w:val="00CB26BC"/>
    <w:rsid w:val="00CB3B01"/>
    <w:rsid w:val="00CB5307"/>
    <w:rsid w:val="00CB55BD"/>
    <w:rsid w:val="00CB6149"/>
    <w:rsid w:val="00CB6448"/>
    <w:rsid w:val="00CB6FE8"/>
    <w:rsid w:val="00CC0C8B"/>
    <w:rsid w:val="00CC1097"/>
    <w:rsid w:val="00CC174C"/>
    <w:rsid w:val="00CC2F9B"/>
    <w:rsid w:val="00CC3D98"/>
    <w:rsid w:val="00CC43D6"/>
    <w:rsid w:val="00CC45E9"/>
    <w:rsid w:val="00CC71BF"/>
    <w:rsid w:val="00CD2897"/>
    <w:rsid w:val="00CD2B7D"/>
    <w:rsid w:val="00CD2BD4"/>
    <w:rsid w:val="00CD3FEE"/>
    <w:rsid w:val="00CD4149"/>
    <w:rsid w:val="00CD79E4"/>
    <w:rsid w:val="00CD7ADF"/>
    <w:rsid w:val="00CE08D7"/>
    <w:rsid w:val="00CE0A09"/>
    <w:rsid w:val="00CE3209"/>
    <w:rsid w:val="00CE33C6"/>
    <w:rsid w:val="00CE422E"/>
    <w:rsid w:val="00CE46DA"/>
    <w:rsid w:val="00CE49F1"/>
    <w:rsid w:val="00CE4F42"/>
    <w:rsid w:val="00CE5267"/>
    <w:rsid w:val="00CE5523"/>
    <w:rsid w:val="00CE55B7"/>
    <w:rsid w:val="00CE606B"/>
    <w:rsid w:val="00CE6628"/>
    <w:rsid w:val="00CE697D"/>
    <w:rsid w:val="00CF193B"/>
    <w:rsid w:val="00CF1F0E"/>
    <w:rsid w:val="00CF50EB"/>
    <w:rsid w:val="00CF7F42"/>
    <w:rsid w:val="00D01D26"/>
    <w:rsid w:val="00D02F88"/>
    <w:rsid w:val="00D03A6F"/>
    <w:rsid w:val="00D053ED"/>
    <w:rsid w:val="00D05C60"/>
    <w:rsid w:val="00D109B5"/>
    <w:rsid w:val="00D11BE5"/>
    <w:rsid w:val="00D11E66"/>
    <w:rsid w:val="00D125CC"/>
    <w:rsid w:val="00D1271F"/>
    <w:rsid w:val="00D13291"/>
    <w:rsid w:val="00D13C19"/>
    <w:rsid w:val="00D151F1"/>
    <w:rsid w:val="00D16BF9"/>
    <w:rsid w:val="00D204B8"/>
    <w:rsid w:val="00D221BA"/>
    <w:rsid w:val="00D224DC"/>
    <w:rsid w:val="00D227B2"/>
    <w:rsid w:val="00D2285F"/>
    <w:rsid w:val="00D22B5D"/>
    <w:rsid w:val="00D22C4D"/>
    <w:rsid w:val="00D2364E"/>
    <w:rsid w:val="00D23C2C"/>
    <w:rsid w:val="00D25174"/>
    <w:rsid w:val="00D26261"/>
    <w:rsid w:val="00D305C7"/>
    <w:rsid w:val="00D31DBE"/>
    <w:rsid w:val="00D333D6"/>
    <w:rsid w:val="00D34545"/>
    <w:rsid w:val="00D35730"/>
    <w:rsid w:val="00D37128"/>
    <w:rsid w:val="00D37CE8"/>
    <w:rsid w:val="00D40009"/>
    <w:rsid w:val="00D42655"/>
    <w:rsid w:val="00D42CA9"/>
    <w:rsid w:val="00D431A1"/>
    <w:rsid w:val="00D442AF"/>
    <w:rsid w:val="00D4444E"/>
    <w:rsid w:val="00D462CC"/>
    <w:rsid w:val="00D50B7F"/>
    <w:rsid w:val="00D50C1F"/>
    <w:rsid w:val="00D5112B"/>
    <w:rsid w:val="00D5128E"/>
    <w:rsid w:val="00D52AEB"/>
    <w:rsid w:val="00D52D9B"/>
    <w:rsid w:val="00D53340"/>
    <w:rsid w:val="00D53F59"/>
    <w:rsid w:val="00D544F7"/>
    <w:rsid w:val="00D54529"/>
    <w:rsid w:val="00D54D2E"/>
    <w:rsid w:val="00D55544"/>
    <w:rsid w:val="00D57989"/>
    <w:rsid w:val="00D60384"/>
    <w:rsid w:val="00D60BB0"/>
    <w:rsid w:val="00D61A65"/>
    <w:rsid w:val="00D6243B"/>
    <w:rsid w:val="00D62A1C"/>
    <w:rsid w:val="00D62F8C"/>
    <w:rsid w:val="00D64F24"/>
    <w:rsid w:val="00D65FD2"/>
    <w:rsid w:val="00D66FB6"/>
    <w:rsid w:val="00D67D70"/>
    <w:rsid w:val="00D706DD"/>
    <w:rsid w:val="00D7087B"/>
    <w:rsid w:val="00D7380D"/>
    <w:rsid w:val="00D7393C"/>
    <w:rsid w:val="00D73DD7"/>
    <w:rsid w:val="00D74554"/>
    <w:rsid w:val="00D7486A"/>
    <w:rsid w:val="00D764A3"/>
    <w:rsid w:val="00D76A27"/>
    <w:rsid w:val="00D80547"/>
    <w:rsid w:val="00D80D62"/>
    <w:rsid w:val="00D82752"/>
    <w:rsid w:val="00D8417B"/>
    <w:rsid w:val="00D84561"/>
    <w:rsid w:val="00D849B3"/>
    <w:rsid w:val="00D852FD"/>
    <w:rsid w:val="00D860CA"/>
    <w:rsid w:val="00D87D6A"/>
    <w:rsid w:val="00D904F8"/>
    <w:rsid w:val="00D90D9D"/>
    <w:rsid w:val="00D92061"/>
    <w:rsid w:val="00D92126"/>
    <w:rsid w:val="00D92CAB"/>
    <w:rsid w:val="00D936C8"/>
    <w:rsid w:val="00D93A74"/>
    <w:rsid w:val="00D93ABC"/>
    <w:rsid w:val="00D94D93"/>
    <w:rsid w:val="00D96259"/>
    <w:rsid w:val="00DA067C"/>
    <w:rsid w:val="00DA2666"/>
    <w:rsid w:val="00DA3333"/>
    <w:rsid w:val="00DA469E"/>
    <w:rsid w:val="00DA46C2"/>
    <w:rsid w:val="00DA4FCF"/>
    <w:rsid w:val="00DA5A33"/>
    <w:rsid w:val="00DA6C0D"/>
    <w:rsid w:val="00DA76AB"/>
    <w:rsid w:val="00DA79A4"/>
    <w:rsid w:val="00DB1BE5"/>
    <w:rsid w:val="00DB29F2"/>
    <w:rsid w:val="00DB2E50"/>
    <w:rsid w:val="00DB3500"/>
    <w:rsid w:val="00DB61DE"/>
    <w:rsid w:val="00DB7866"/>
    <w:rsid w:val="00DC0911"/>
    <w:rsid w:val="00DC0F32"/>
    <w:rsid w:val="00DC182A"/>
    <w:rsid w:val="00DC4F71"/>
    <w:rsid w:val="00DC53C5"/>
    <w:rsid w:val="00DC689D"/>
    <w:rsid w:val="00DC6BA0"/>
    <w:rsid w:val="00DD1DFB"/>
    <w:rsid w:val="00DD2AD7"/>
    <w:rsid w:val="00DD328E"/>
    <w:rsid w:val="00DD4CA4"/>
    <w:rsid w:val="00DD4ED0"/>
    <w:rsid w:val="00DD5E15"/>
    <w:rsid w:val="00DD6CAD"/>
    <w:rsid w:val="00DD7301"/>
    <w:rsid w:val="00DD7767"/>
    <w:rsid w:val="00DE203B"/>
    <w:rsid w:val="00DE3035"/>
    <w:rsid w:val="00DE316F"/>
    <w:rsid w:val="00DE4FEA"/>
    <w:rsid w:val="00DE5B94"/>
    <w:rsid w:val="00DE7505"/>
    <w:rsid w:val="00DE7597"/>
    <w:rsid w:val="00DE75DB"/>
    <w:rsid w:val="00DF02F1"/>
    <w:rsid w:val="00DF02F3"/>
    <w:rsid w:val="00DF17EF"/>
    <w:rsid w:val="00DF3985"/>
    <w:rsid w:val="00DF4FD2"/>
    <w:rsid w:val="00DF5B20"/>
    <w:rsid w:val="00DF5C02"/>
    <w:rsid w:val="00DF5F93"/>
    <w:rsid w:val="00DF608D"/>
    <w:rsid w:val="00DF66AA"/>
    <w:rsid w:val="00DF69F9"/>
    <w:rsid w:val="00DF7261"/>
    <w:rsid w:val="00E03EAB"/>
    <w:rsid w:val="00E0554D"/>
    <w:rsid w:val="00E0737E"/>
    <w:rsid w:val="00E07757"/>
    <w:rsid w:val="00E07EBC"/>
    <w:rsid w:val="00E141DD"/>
    <w:rsid w:val="00E1489B"/>
    <w:rsid w:val="00E16064"/>
    <w:rsid w:val="00E169A1"/>
    <w:rsid w:val="00E17A8E"/>
    <w:rsid w:val="00E17AF2"/>
    <w:rsid w:val="00E22229"/>
    <w:rsid w:val="00E2526B"/>
    <w:rsid w:val="00E25B03"/>
    <w:rsid w:val="00E25B66"/>
    <w:rsid w:val="00E3231F"/>
    <w:rsid w:val="00E32844"/>
    <w:rsid w:val="00E32888"/>
    <w:rsid w:val="00E337DF"/>
    <w:rsid w:val="00E33854"/>
    <w:rsid w:val="00E33A05"/>
    <w:rsid w:val="00E358C3"/>
    <w:rsid w:val="00E3779E"/>
    <w:rsid w:val="00E40268"/>
    <w:rsid w:val="00E40562"/>
    <w:rsid w:val="00E406EA"/>
    <w:rsid w:val="00E4110C"/>
    <w:rsid w:val="00E41BC9"/>
    <w:rsid w:val="00E41DA7"/>
    <w:rsid w:val="00E41EC3"/>
    <w:rsid w:val="00E45E26"/>
    <w:rsid w:val="00E46611"/>
    <w:rsid w:val="00E47902"/>
    <w:rsid w:val="00E5074F"/>
    <w:rsid w:val="00E50DF7"/>
    <w:rsid w:val="00E5253C"/>
    <w:rsid w:val="00E5376C"/>
    <w:rsid w:val="00E53947"/>
    <w:rsid w:val="00E54618"/>
    <w:rsid w:val="00E54E48"/>
    <w:rsid w:val="00E55599"/>
    <w:rsid w:val="00E55EA9"/>
    <w:rsid w:val="00E638F6"/>
    <w:rsid w:val="00E656A5"/>
    <w:rsid w:val="00E65813"/>
    <w:rsid w:val="00E65C05"/>
    <w:rsid w:val="00E660B4"/>
    <w:rsid w:val="00E676D0"/>
    <w:rsid w:val="00E700F3"/>
    <w:rsid w:val="00E7172C"/>
    <w:rsid w:val="00E7182C"/>
    <w:rsid w:val="00E73DBF"/>
    <w:rsid w:val="00E743DB"/>
    <w:rsid w:val="00E75791"/>
    <w:rsid w:val="00E769E8"/>
    <w:rsid w:val="00E77B9B"/>
    <w:rsid w:val="00E804B8"/>
    <w:rsid w:val="00E82528"/>
    <w:rsid w:val="00E836B9"/>
    <w:rsid w:val="00E850DB"/>
    <w:rsid w:val="00E860E6"/>
    <w:rsid w:val="00E8633B"/>
    <w:rsid w:val="00E8676B"/>
    <w:rsid w:val="00E86FF5"/>
    <w:rsid w:val="00E877E4"/>
    <w:rsid w:val="00E9042F"/>
    <w:rsid w:val="00E907D8"/>
    <w:rsid w:val="00E9094D"/>
    <w:rsid w:val="00E91AD1"/>
    <w:rsid w:val="00E91BCF"/>
    <w:rsid w:val="00E92997"/>
    <w:rsid w:val="00E92F11"/>
    <w:rsid w:val="00E932E7"/>
    <w:rsid w:val="00E93901"/>
    <w:rsid w:val="00E95CBF"/>
    <w:rsid w:val="00EA0E1B"/>
    <w:rsid w:val="00EA0EA8"/>
    <w:rsid w:val="00EA3E8C"/>
    <w:rsid w:val="00EA7751"/>
    <w:rsid w:val="00EB0765"/>
    <w:rsid w:val="00EB0CDD"/>
    <w:rsid w:val="00EB171D"/>
    <w:rsid w:val="00EB3520"/>
    <w:rsid w:val="00EB3C47"/>
    <w:rsid w:val="00EB40AE"/>
    <w:rsid w:val="00EB4AD4"/>
    <w:rsid w:val="00EB78C2"/>
    <w:rsid w:val="00EC4515"/>
    <w:rsid w:val="00EC4557"/>
    <w:rsid w:val="00EC5919"/>
    <w:rsid w:val="00ED1540"/>
    <w:rsid w:val="00ED1C8A"/>
    <w:rsid w:val="00ED29F1"/>
    <w:rsid w:val="00ED2CFB"/>
    <w:rsid w:val="00ED5C42"/>
    <w:rsid w:val="00ED5FE7"/>
    <w:rsid w:val="00ED7B0C"/>
    <w:rsid w:val="00EE06EF"/>
    <w:rsid w:val="00EE11B9"/>
    <w:rsid w:val="00EE1D4A"/>
    <w:rsid w:val="00EE29D0"/>
    <w:rsid w:val="00EE3265"/>
    <w:rsid w:val="00EE3B2D"/>
    <w:rsid w:val="00EE3DDF"/>
    <w:rsid w:val="00EE43D8"/>
    <w:rsid w:val="00EF0555"/>
    <w:rsid w:val="00EF3072"/>
    <w:rsid w:val="00EF55DF"/>
    <w:rsid w:val="00EF6118"/>
    <w:rsid w:val="00F0136D"/>
    <w:rsid w:val="00F019F1"/>
    <w:rsid w:val="00F028FE"/>
    <w:rsid w:val="00F030EA"/>
    <w:rsid w:val="00F0343E"/>
    <w:rsid w:val="00F045AB"/>
    <w:rsid w:val="00F051D7"/>
    <w:rsid w:val="00F053E1"/>
    <w:rsid w:val="00F059D1"/>
    <w:rsid w:val="00F070A3"/>
    <w:rsid w:val="00F077FB"/>
    <w:rsid w:val="00F07844"/>
    <w:rsid w:val="00F111AC"/>
    <w:rsid w:val="00F12039"/>
    <w:rsid w:val="00F123E2"/>
    <w:rsid w:val="00F1250D"/>
    <w:rsid w:val="00F12D2D"/>
    <w:rsid w:val="00F14341"/>
    <w:rsid w:val="00F146E9"/>
    <w:rsid w:val="00F15837"/>
    <w:rsid w:val="00F20230"/>
    <w:rsid w:val="00F21036"/>
    <w:rsid w:val="00F22B3D"/>
    <w:rsid w:val="00F237E0"/>
    <w:rsid w:val="00F24008"/>
    <w:rsid w:val="00F24112"/>
    <w:rsid w:val="00F25164"/>
    <w:rsid w:val="00F25EC1"/>
    <w:rsid w:val="00F262FE"/>
    <w:rsid w:val="00F265DF"/>
    <w:rsid w:val="00F2683F"/>
    <w:rsid w:val="00F26EB0"/>
    <w:rsid w:val="00F2751B"/>
    <w:rsid w:val="00F275BC"/>
    <w:rsid w:val="00F303D8"/>
    <w:rsid w:val="00F30537"/>
    <w:rsid w:val="00F30FA7"/>
    <w:rsid w:val="00F3120E"/>
    <w:rsid w:val="00F31FE7"/>
    <w:rsid w:val="00F33A05"/>
    <w:rsid w:val="00F349BF"/>
    <w:rsid w:val="00F34F9A"/>
    <w:rsid w:val="00F351E5"/>
    <w:rsid w:val="00F354B6"/>
    <w:rsid w:val="00F357D8"/>
    <w:rsid w:val="00F3703E"/>
    <w:rsid w:val="00F40FC8"/>
    <w:rsid w:val="00F4360B"/>
    <w:rsid w:val="00F44143"/>
    <w:rsid w:val="00F441EA"/>
    <w:rsid w:val="00F44D18"/>
    <w:rsid w:val="00F45E5C"/>
    <w:rsid w:val="00F47749"/>
    <w:rsid w:val="00F508C5"/>
    <w:rsid w:val="00F51E50"/>
    <w:rsid w:val="00F527F5"/>
    <w:rsid w:val="00F531AF"/>
    <w:rsid w:val="00F56DCA"/>
    <w:rsid w:val="00F5747E"/>
    <w:rsid w:val="00F575C2"/>
    <w:rsid w:val="00F6106A"/>
    <w:rsid w:val="00F6141A"/>
    <w:rsid w:val="00F61E6C"/>
    <w:rsid w:val="00F61E80"/>
    <w:rsid w:val="00F61F32"/>
    <w:rsid w:val="00F62D60"/>
    <w:rsid w:val="00F63545"/>
    <w:rsid w:val="00F635B1"/>
    <w:rsid w:val="00F63FF5"/>
    <w:rsid w:val="00F648EB"/>
    <w:rsid w:val="00F6528F"/>
    <w:rsid w:val="00F66610"/>
    <w:rsid w:val="00F66AC1"/>
    <w:rsid w:val="00F66D53"/>
    <w:rsid w:val="00F674B4"/>
    <w:rsid w:val="00F6772C"/>
    <w:rsid w:val="00F67A40"/>
    <w:rsid w:val="00F734B6"/>
    <w:rsid w:val="00F746EA"/>
    <w:rsid w:val="00F74978"/>
    <w:rsid w:val="00F7504F"/>
    <w:rsid w:val="00F75505"/>
    <w:rsid w:val="00F7606E"/>
    <w:rsid w:val="00F777DC"/>
    <w:rsid w:val="00F77881"/>
    <w:rsid w:val="00F77C11"/>
    <w:rsid w:val="00F77D51"/>
    <w:rsid w:val="00F80D0B"/>
    <w:rsid w:val="00F825A1"/>
    <w:rsid w:val="00F829A1"/>
    <w:rsid w:val="00F82E20"/>
    <w:rsid w:val="00F833B3"/>
    <w:rsid w:val="00F8344D"/>
    <w:rsid w:val="00F84D7B"/>
    <w:rsid w:val="00F91C95"/>
    <w:rsid w:val="00F91DA9"/>
    <w:rsid w:val="00F92325"/>
    <w:rsid w:val="00F937FA"/>
    <w:rsid w:val="00F9440C"/>
    <w:rsid w:val="00F94733"/>
    <w:rsid w:val="00F952F8"/>
    <w:rsid w:val="00F95582"/>
    <w:rsid w:val="00F969F8"/>
    <w:rsid w:val="00F97D07"/>
    <w:rsid w:val="00FA280E"/>
    <w:rsid w:val="00FA414B"/>
    <w:rsid w:val="00FA4B29"/>
    <w:rsid w:val="00FA4BE5"/>
    <w:rsid w:val="00FA69BB"/>
    <w:rsid w:val="00FA7270"/>
    <w:rsid w:val="00FA7908"/>
    <w:rsid w:val="00FA7D64"/>
    <w:rsid w:val="00FB005B"/>
    <w:rsid w:val="00FB1A5B"/>
    <w:rsid w:val="00FB21D2"/>
    <w:rsid w:val="00FB25C1"/>
    <w:rsid w:val="00FB3015"/>
    <w:rsid w:val="00FB4809"/>
    <w:rsid w:val="00FB4BF1"/>
    <w:rsid w:val="00FB5736"/>
    <w:rsid w:val="00FB6D56"/>
    <w:rsid w:val="00FC012E"/>
    <w:rsid w:val="00FC0D87"/>
    <w:rsid w:val="00FC1CD6"/>
    <w:rsid w:val="00FC2C49"/>
    <w:rsid w:val="00FC2C59"/>
    <w:rsid w:val="00FC2DF9"/>
    <w:rsid w:val="00FC35F3"/>
    <w:rsid w:val="00FC54F3"/>
    <w:rsid w:val="00FD21B4"/>
    <w:rsid w:val="00FD2B80"/>
    <w:rsid w:val="00FD388E"/>
    <w:rsid w:val="00FD7010"/>
    <w:rsid w:val="00FD7250"/>
    <w:rsid w:val="00FD7C5E"/>
    <w:rsid w:val="00FD7CF6"/>
    <w:rsid w:val="00FE19ED"/>
    <w:rsid w:val="00FE2AA1"/>
    <w:rsid w:val="00FE6453"/>
    <w:rsid w:val="00FF1F4A"/>
    <w:rsid w:val="00FF2D51"/>
    <w:rsid w:val="00FF7FF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787E8"/>
  <w15:docId w15:val="{576D300B-AB14-49F8-A979-21D00925B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02DC"/>
    <w:rPr>
      <w:sz w:val="24"/>
    </w:rPr>
  </w:style>
  <w:style w:type="paragraph" w:styleId="Rubrik1">
    <w:name w:val="heading 1"/>
    <w:basedOn w:val="Normal"/>
    <w:next w:val="Normal"/>
    <w:qFormat/>
    <w:pPr>
      <w:keepNext/>
      <w:widowControl w:val="0"/>
      <w:tabs>
        <w:tab w:val="left" w:pos="3402"/>
        <w:tab w:val="left" w:pos="3828"/>
        <w:tab w:val="left" w:pos="10490"/>
      </w:tabs>
      <w:spacing w:line="260" w:lineRule="atLeast"/>
      <w:ind w:left="3828" w:right="283" w:hanging="2694"/>
      <w:jc w:val="both"/>
      <w:outlineLvl w:val="0"/>
    </w:pPr>
    <w:rPr>
      <w:rFonts w:ascii="Arial" w:eastAsia="Arial Unicode MS" w:hAnsi="Arial"/>
      <w:b/>
      <w:bCs/>
      <w:sz w:val="20"/>
    </w:rPr>
  </w:style>
  <w:style w:type="paragraph" w:styleId="Rubrik2">
    <w:name w:val="heading 2"/>
    <w:basedOn w:val="Normal"/>
    <w:next w:val="Normal"/>
    <w:qFormat/>
    <w:pPr>
      <w:keepNext/>
      <w:widowControl w:val="0"/>
      <w:tabs>
        <w:tab w:val="left" w:pos="10490"/>
      </w:tabs>
      <w:spacing w:line="260" w:lineRule="exact"/>
      <w:ind w:left="3402" w:right="695"/>
      <w:jc w:val="both"/>
      <w:outlineLvl w:val="1"/>
    </w:pPr>
    <w:rPr>
      <w:rFonts w:ascii="Arial" w:hAnsi="Arial" w:cs="Arial"/>
      <w:sz w:val="20"/>
      <w:u w:val="single"/>
    </w:rPr>
  </w:style>
  <w:style w:type="paragraph" w:styleId="Rubrik3">
    <w:name w:val="heading 3"/>
    <w:basedOn w:val="Normal"/>
    <w:next w:val="Normal"/>
    <w:qFormat/>
    <w:pPr>
      <w:keepNext/>
      <w:widowControl w:val="0"/>
      <w:tabs>
        <w:tab w:val="left" w:pos="1701"/>
        <w:tab w:val="left" w:pos="3660"/>
        <w:tab w:val="left" w:pos="4080"/>
        <w:tab w:val="left" w:pos="4360"/>
        <w:tab w:val="left" w:pos="7940"/>
        <w:tab w:val="left" w:pos="10206"/>
        <w:tab w:val="left" w:pos="10348"/>
      </w:tabs>
      <w:spacing w:line="260" w:lineRule="exact"/>
      <w:ind w:left="1134" w:right="425"/>
      <w:jc w:val="both"/>
      <w:outlineLvl w:val="2"/>
    </w:pPr>
    <w:rPr>
      <w:rFonts w:ascii="Arial" w:hAnsi="Arial"/>
      <w:b/>
      <w:bCs/>
      <w:sz w:val="20"/>
    </w:rPr>
  </w:style>
  <w:style w:type="paragraph" w:styleId="Rubrik5">
    <w:name w:val="heading 5"/>
    <w:basedOn w:val="Normal"/>
    <w:next w:val="Normal"/>
    <w:qFormat/>
    <w:pPr>
      <w:keepNext/>
      <w:widowControl w:val="0"/>
      <w:tabs>
        <w:tab w:val="left" w:pos="2260"/>
        <w:tab w:val="left" w:pos="3400"/>
        <w:tab w:val="left" w:pos="3740"/>
        <w:tab w:val="left" w:pos="4080"/>
        <w:tab w:val="left" w:pos="5954"/>
        <w:tab w:val="right" w:pos="7938"/>
        <w:tab w:val="left" w:pos="8080"/>
        <w:tab w:val="left" w:pos="9680"/>
      </w:tabs>
      <w:spacing w:line="240" w:lineRule="exact"/>
      <w:ind w:left="3400" w:right="900" w:firstLine="5"/>
      <w:jc w:val="both"/>
      <w:outlineLvl w:val="4"/>
    </w:pPr>
    <w:rPr>
      <w:rFonts w:ascii="Arial" w:hAnsi="Arial"/>
      <w:b/>
      <w:sz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pPr>
      <w:tabs>
        <w:tab w:val="center" w:pos="4819"/>
        <w:tab w:val="right" w:pos="9638"/>
      </w:tabs>
    </w:pPr>
  </w:style>
  <w:style w:type="paragraph" w:styleId="Sidfot">
    <w:name w:val="footer"/>
    <w:basedOn w:val="Normal"/>
    <w:link w:val="SidfotChar"/>
    <w:uiPriority w:val="99"/>
    <w:pPr>
      <w:tabs>
        <w:tab w:val="center" w:pos="4819"/>
        <w:tab w:val="right" w:pos="9638"/>
      </w:tabs>
    </w:pPr>
  </w:style>
  <w:style w:type="paragraph" w:styleId="Indragetstycke">
    <w:name w:val="Block Text"/>
    <w:basedOn w:val="Normal"/>
    <w:pPr>
      <w:widowControl w:val="0"/>
      <w:tabs>
        <w:tab w:val="left" w:pos="2260"/>
        <w:tab w:val="left" w:pos="3660"/>
        <w:tab w:val="left" w:pos="3686"/>
        <w:tab w:val="left" w:pos="4080"/>
        <w:tab w:val="left" w:pos="4360"/>
        <w:tab w:val="left" w:pos="7940"/>
        <w:tab w:val="left" w:pos="9640"/>
      </w:tabs>
      <w:spacing w:line="260" w:lineRule="exact"/>
      <w:ind w:left="3686" w:right="1100" w:hanging="2260"/>
      <w:jc w:val="both"/>
    </w:pPr>
    <w:rPr>
      <w:rFonts w:ascii="Geneva" w:hAnsi="Geneva"/>
      <w:sz w:val="20"/>
    </w:rPr>
  </w:style>
  <w:style w:type="paragraph" w:styleId="Brdtext">
    <w:name w:val="Body Text"/>
    <w:basedOn w:val="Normal"/>
    <w:rPr>
      <w:rFonts w:ascii="Geneva" w:hAnsi="Geneva"/>
      <w:sz w:val="20"/>
    </w:rPr>
  </w:style>
  <w:style w:type="paragraph" w:styleId="Brdtext2">
    <w:name w:val="Body Text 2"/>
    <w:basedOn w:val="Normal"/>
    <w:pPr>
      <w:jc w:val="both"/>
    </w:pPr>
    <w:rPr>
      <w:rFonts w:ascii="Arial" w:hAnsi="Arial"/>
      <w:sz w:val="20"/>
    </w:rPr>
  </w:style>
  <w:style w:type="paragraph" w:styleId="Brdtextmedindrag">
    <w:name w:val="Body Text Indent"/>
    <w:basedOn w:val="Normal"/>
    <w:pPr>
      <w:widowControl w:val="0"/>
      <w:ind w:left="3402" w:hanging="2268"/>
      <w:jc w:val="both"/>
    </w:pPr>
    <w:rPr>
      <w:rFonts w:ascii="Geneva" w:hAnsi="Geneva"/>
      <w:sz w:val="20"/>
    </w:rPr>
  </w:style>
  <w:style w:type="paragraph" w:styleId="Dokumentversikt">
    <w:name w:val="Document Map"/>
    <w:basedOn w:val="Normal"/>
    <w:semiHidden/>
    <w:pPr>
      <w:shd w:val="clear" w:color="auto" w:fill="000080"/>
    </w:pPr>
    <w:rPr>
      <w:rFonts w:ascii="Tahoma" w:hAnsi="Tahoma"/>
    </w:rPr>
  </w:style>
  <w:style w:type="paragraph" w:styleId="Punktlista2">
    <w:name w:val="List Bullet 2"/>
    <w:basedOn w:val="Normal"/>
    <w:autoRedefine/>
    <w:pPr>
      <w:numPr>
        <w:numId w:val="1"/>
      </w:numPr>
    </w:pPr>
  </w:style>
  <w:style w:type="paragraph" w:styleId="Punktlista3">
    <w:name w:val="List Bullet 3"/>
    <w:basedOn w:val="Normal"/>
    <w:autoRedefine/>
    <w:pPr>
      <w:numPr>
        <w:numId w:val="2"/>
      </w:numPr>
    </w:pPr>
  </w:style>
  <w:style w:type="paragraph" w:styleId="Ballongtext">
    <w:name w:val="Balloon Text"/>
    <w:basedOn w:val="Normal"/>
    <w:semiHidden/>
    <w:rPr>
      <w:rFonts w:ascii="Tahoma" w:hAnsi="Tahoma" w:cs="Tahoma"/>
      <w:sz w:val="16"/>
      <w:szCs w:val="16"/>
    </w:rPr>
  </w:style>
  <w:style w:type="paragraph" w:styleId="Brdtextmedindrag2">
    <w:name w:val="Body Text Indent 2"/>
    <w:basedOn w:val="Normal"/>
    <w:pPr>
      <w:widowControl w:val="0"/>
      <w:tabs>
        <w:tab w:val="left" w:pos="1985"/>
        <w:tab w:val="left" w:pos="10773"/>
      </w:tabs>
      <w:spacing w:line="260" w:lineRule="exact"/>
      <w:ind w:left="3402"/>
      <w:jc w:val="both"/>
    </w:pPr>
    <w:rPr>
      <w:rFonts w:ascii="Arial" w:hAnsi="Arial"/>
      <w:sz w:val="20"/>
    </w:rPr>
  </w:style>
  <w:style w:type="character" w:customStyle="1" w:styleId="Shkpostityyli26">
    <w:name w:val="Sähköpostityyli26"/>
    <w:basedOn w:val="Standardstycketeckensnitt"/>
    <w:semiHidden/>
    <w:rPr>
      <w:rFonts w:ascii="Arial" w:hAnsi="Arial" w:cs="Arial"/>
      <w:b w:val="0"/>
      <w:bCs w:val="0"/>
      <w:i w:val="0"/>
      <w:iCs w:val="0"/>
      <w:strike w:val="0"/>
      <w:color w:val="0000FF"/>
      <w:sz w:val="22"/>
      <w:szCs w:val="22"/>
      <w:u w:val="none"/>
    </w:rPr>
  </w:style>
  <w:style w:type="paragraph" w:styleId="Oformateradtext">
    <w:name w:val="Plain Text"/>
    <w:basedOn w:val="Normal"/>
    <w:rPr>
      <w:rFonts w:ascii="Courier New" w:hAnsi="Courier New"/>
      <w:sz w:val="20"/>
    </w:rPr>
  </w:style>
  <w:style w:type="paragraph" w:styleId="Brdtextmedindrag3">
    <w:name w:val="Body Text Indent 3"/>
    <w:basedOn w:val="Normal"/>
    <w:pPr>
      <w:spacing w:after="120"/>
      <w:ind w:left="283"/>
    </w:pPr>
    <w:rPr>
      <w:sz w:val="16"/>
      <w:szCs w:val="16"/>
    </w:rPr>
  </w:style>
  <w:style w:type="paragraph" w:customStyle="1" w:styleId="py">
    <w:name w:val="py"/>
    <w:basedOn w:val="Normal"/>
    <w:pPr>
      <w:spacing w:before="100" w:beforeAutospacing="1" w:after="100" w:afterAutospacing="1"/>
    </w:pPr>
    <w:rPr>
      <w:rFonts w:ascii="Times New Roman" w:hAnsi="Times New Roman"/>
      <w:szCs w:val="24"/>
    </w:rPr>
  </w:style>
  <w:style w:type="paragraph" w:styleId="Normalwebb">
    <w:name w:val="Normal (Web)"/>
    <w:basedOn w:val="Normal"/>
    <w:uiPriority w:val="99"/>
    <w:pPr>
      <w:spacing w:before="100" w:beforeAutospacing="1" w:after="100" w:afterAutospacing="1"/>
    </w:pPr>
    <w:rPr>
      <w:rFonts w:ascii="Times New Roman" w:hAnsi="Times New Roman"/>
      <w:color w:val="000000"/>
      <w:szCs w:val="24"/>
    </w:rPr>
  </w:style>
  <w:style w:type="character" w:styleId="Sidnummer">
    <w:name w:val="page number"/>
    <w:basedOn w:val="Standardstycketeckensnitt"/>
  </w:style>
  <w:style w:type="character" w:styleId="Betoning">
    <w:name w:val="Emphasis"/>
    <w:basedOn w:val="Standardstycketeckensnitt"/>
    <w:qFormat/>
    <w:rPr>
      <w:i/>
      <w:iCs/>
    </w:rPr>
  </w:style>
  <w:style w:type="character" w:customStyle="1" w:styleId="1">
    <w:name w:val="1"/>
    <w:rsid w:val="00696D81"/>
  </w:style>
  <w:style w:type="character" w:styleId="Hyperlnk">
    <w:name w:val="Hyperlink"/>
    <w:basedOn w:val="Standardstycketeckensnitt"/>
    <w:rsid w:val="009F6559"/>
    <w:rPr>
      <w:color w:val="0000FF"/>
      <w:u w:val="single"/>
    </w:rPr>
  </w:style>
  <w:style w:type="character" w:styleId="AnvndHyperlnk">
    <w:name w:val="FollowedHyperlink"/>
    <w:basedOn w:val="Standardstycketeckensnitt"/>
    <w:rsid w:val="008B242F"/>
    <w:rPr>
      <w:color w:val="800080"/>
      <w:u w:val="single"/>
    </w:rPr>
  </w:style>
  <w:style w:type="paragraph" w:customStyle="1" w:styleId="Default">
    <w:name w:val="Default"/>
    <w:rsid w:val="005F6FE2"/>
    <w:pPr>
      <w:autoSpaceDE w:val="0"/>
      <w:autoSpaceDN w:val="0"/>
      <w:adjustRightInd w:val="0"/>
    </w:pPr>
    <w:rPr>
      <w:rFonts w:ascii="Times New Roman" w:hAnsi="Times New Roman"/>
      <w:color w:val="000000"/>
      <w:sz w:val="24"/>
      <w:szCs w:val="24"/>
    </w:rPr>
  </w:style>
  <w:style w:type="character" w:customStyle="1" w:styleId="SidhuvudChar">
    <w:name w:val="Sidhuvud Char"/>
    <w:basedOn w:val="Standardstycketeckensnitt"/>
    <w:link w:val="Sidhuvud"/>
    <w:uiPriority w:val="99"/>
    <w:rsid w:val="005F6FE2"/>
    <w:rPr>
      <w:sz w:val="24"/>
    </w:rPr>
  </w:style>
  <w:style w:type="table" w:styleId="Eleganttabell">
    <w:name w:val="Table Elegant"/>
    <w:basedOn w:val="Normaltabell"/>
    <w:rsid w:val="00C961B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rutnt">
    <w:name w:val="Table Grid"/>
    <w:basedOn w:val="Normaltabell"/>
    <w:rsid w:val="00C961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stycke">
    <w:name w:val="List Paragraph"/>
    <w:basedOn w:val="Normal"/>
    <w:uiPriority w:val="34"/>
    <w:qFormat/>
    <w:rsid w:val="00740F9F"/>
    <w:pPr>
      <w:spacing w:after="200" w:line="276" w:lineRule="auto"/>
      <w:ind w:left="720"/>
      <w:contextualSpacing/>
    </w:pPr>
    <w:rPr>
      <w:rFonts w:ascii="Calibri" w:eastAsia="Calibri" w:hAnsi="Calibri"/>
      <w:sz w:val="22"/>
      <w:szCs w:val="22"/>
      <w:lang w:eastAsia="en-US"/>
    </w:rPr>
  </w:style>
  <w:style w:type="character" w:customStyle="1" w:styleId="SidfotChar">
    <w:name w:val="Sidfot Char"/>
    <w:basedOn w:val="Standardstycketeckensnitt"/>
    <w:link w:val="Sidfot"/>
    <w:uiPriority w:val="99"/>
    <w:rsid w:val="001621B9"/>
    <w:rPr>
      <w:sz w:val="24"/>
    </w:rPr>
  </w:style>
  <w:style w:type="character" w:styleId="Stark">
    <w:name w:val="Strong"/>
    <w:basedOn w:val="Standardstycketeckensnitt"/>
    <w:uiPriority w:val="22"/>
    <w:qFormat/>
    <w:rsid w:val="002965B3"/>
    <w:rPr>
      <w:b/>
      <w:bCs/>
    </w:rPr>
  </w:style>
  <w:style w:type="paragraph" w:customStyle="1" w:styleId="xmsonormal">
    <w:name w:val="xmsonormal"/>
    <w:basedOn w:val="Normal"/>
    <w:rsid w:val="008E3079"/>
    <w:pPr>
      <w:spacing w:before="100" w:beforeAutospacing="1" w:after="100" w:afterAutospacing="1"/>
    </w:pPr>
    <w:rPr>
      <w:rFonts w:ascii="Times New Roman" w:hAnsi="Times New Roman"/>
      <w:szCs w:val="24"/>
      <w:lang w:val="sv-FI" w:eastAsia="sv-FI"/>
    </w:rPr>
  </w:style>
  <w:style w:type="character" w:customStyle="1" w:styleId="contentpasted0">
    <w:name w:val="contentpasted0"/>
    <w:basedOn w:val="Standardstycketeckensnitt"/>
    <w:rsid w:val="008E3079"/>
  </w:style>
  <w:style w:type="paragraph" w:styleId="Ingetavstnd">
    <w:name w:val="No Spacing"/>
    <w:basedOn w:val="Normal"/>
    <w:link w:val="IngetavstndChar"/>
    <w:uiPriority w:val="1"/>
    <w:qFormat/>
    <w:rsid w:val="00B159BE"/>
    <w:pPr>
      <w:spacing w:before="120" w:after="120"/>
    </w:pPr>
    <w:rPr>
      <w:rFonts w:asciiTheme="minorHAnsi" w:eastAsia="Calibri" w:hAnsiTheme="minorHAnsi" w:cstheme="minorHAnsi"/>
      <w:sz w:val="19"/>
      <w:szCs w:val="19"/>
      <w:lang w:val="sv-SE" w:eastAsia="en-US"/>
    </w:rPr>
  </w:style>
  <w:style w:type="character" w:customStyle="1" w:styleId="IngetavstndChar">
    <w:name w:val="Inget avstånd Char"/>
    <w:link w:val="Ingetavstnd"/>
    <w:uiPriority w:val="1"/>
    <w:rsid w:val="00B159BE"/>
    <w:rPr>
      <w:rFonts w:asciiTheme="minorHAnsi" w:eastAsia="Calibri" w:hAnsiTheme="minorHAnsi" w:cstheme="minorHAnsi"/>
      <w:sz w:val="19"/>
      <w:szCs w:val="19"/>
      <w:lang w:val="sv-SE" w:eastAsia="en-US"/>
    </w:rPr>
  </w:style>
  <w:style w:type="paragraph" w:customStyle="1" w:styleId="xmsonormal0">
    <w:name w:val="x_msonormal"/>
    <w:basedOn w:val="Normal"/>
    <w:rsid w:val="007F07D2"/>
    <w:pPr>
      <w:spacing w:before="100" w:beforeAutospacing="1" w:after="100" w:afterAutospacing="1"/>
    </w:pPr>
    <w:rPr>
      <w:rFonts w:ascii="Times New Roman" w:hAnsi="Times New Roman"/>
      <w:szCs w:val="24"/>
      <w:lang w:val="sv-FI" w:eastAsia="sv-FI"/>
    </w:rPr>
  </w:style>
  <w:style w:type="character" w:customStyle="1" w:styleId="xcontentpasted0">
    <w:name w:val="x_contentpasted0"/>
    <w:basedOn w:val="Standardstycketeckensnitt"/>
    <w:rsid w:val="007F07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51437">
      <w:bodyDiv w:val="1"/>
      <w:marLeft w:val="0"/>
      <w:marRight w:val="0"/>
      <w:marTop w:val="0"/>
      <w:marBottom w:val="0"/>
      <w:divBdr>
        <w:top w:val="none" w:sz="0" w:space="0" w:color="auto"/>
        <w:left w:val="none" w:sz="0" w:space="0" w:color="auto"/>
        <w:bottom w:val="none" w:sz="0" w:space="0" w:color="auto"/>
        <w:right w:val="none" w:sz="0" w:space="0" w:color="auto"/>
      </w:divBdr>
      <w:divsChild>
        <w:div w:id="495000858">
          <w:marLeft w:val="0"/>
          <w:marRight w:val="0"/>
          <w:marTop w:val="0"/>
          <w:marBottom w:val="0"/>
          <w:divBdr>
            <w:top w:val="none" w:sz="0" w:space="0" w:color="auto"/>
            <w:left w:val="none" w:sz="0" w:space="0" w:color="auto"/>
            <w:bottom w:val="none" w:sz="0" w:space="0" w:color="auto"/>
            <w:right w:val="none" w:sz="0" w:space="0" w:color="auto"/>
          </w:divBdr>
        </w:div>
      </w:divsChild>
    </w:div>
    <w:div w:id="62682306">
      <w:bodyDiv w:val="1"/>
      <w:marLeft w:val="0"/>
      <w:marRight w:val="0"/>
      <w:marTop w:val="0"/>
      <w:marBottom w:val="0"/>
      <w:divBdr>
        <w:top w:val="none" w:sz="0" w:space="0" w:color="auto"/>
        <w:left w:val="none" w:sz="0" w:space="0" w:color="auto"/>
        <w:bottom w:val="none" w:sz="0" w:space="0" w:color="auto"/>
        <w:right w:val="none" w:sz="0" w:space="0" w:color="auto"/>
      </w:divBdr>
      <w:divsChild>
        <w:div w:id="1876581619">
          <w:marLeft w:val="0"/>
          <w:marRight w:val="0"/>
          <w:marTop w:val="0"/>
          <w:marBottom w:val="0"/>
          <w:divBdr>
            <w:top w:val="none" w:sz="0" w:space="0" w:color="auto"/>
            <w:left w:val="none" w:sz="0" w:space="0" w:color="auto"/>
            <w:bottom w:val="none" w:sz="0" w:space="0" w:color="auto"/>
            <w:right w:val="none" w:sz="0" w:space="0" w:color="auto"/>
          </w:divBdr>
          <w:divsChild>
            <w:div w:id="1382173287">
              <w:marLeft w:val="0"/>
              <w:marRight w:val="0"/>
              <w:marTop w:val="0"/>
              <w:marBottom w:val="0"/>
              <w:divBdr>
                <w:top w:val="none" w:sz="0" w:space="0" w:color="auto"/>
                <w:left w:val="none" w:sz="0" w:space="0" w:color="auto"/>
                <w:bottom w:val="none" w:sz="0" w:space="0" w:color="auto"/>
                <w:right w:val="none" w:sz="0" w:space="0" w:color="auto"/>
              </w:divBdr>
              <w:divsChild>
                <w:div w:id="614215815">
                  <w:marLeft w:val="0"/>
                  <w:marRight w:val="0"/>
                  <w:marTop w:val="0"/>
                  <w:marBottom w:val="0"/>
                  <w:divBdr>
                    <w:top w:val="none" w:sz="0" w:space="0" w:color="auto"/>
                    <w:left w:val="none" w:sz="0" w:space="0" w:color="auto"/>
                    <w:bottom w:val="none" w:sz="0" w:space="0" w:color="auto"/>
                    <w:right w:val="none" w:sz="0" w:space="0" w:color="auto"/>
                  </w:divBdr>
                  <w:divsChild>
                    <w:div w:id="173843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69249">
      <w:bodyDiv w:val="1"/>
      <w:marLeft w:val="0"/>
      <w:marRight w:val="0"/>
      <w:marTop w:val="0"/>
      <w:marBottom w:val="0"/>
      <w:divBdr>
        <w:top w:val="none" w:sz="0" w:space="0" w:color="auto"/>
        <w:left w:val="none" w:sz="0" w:space="0" w:color="auto"/>
        <w:bottom w:val="none" w:sz="0" w:space="0" w:color="auto"/>
        <w:right w:val="none" w:sz="0" w:space="0" w:color="auto"/>
      </w:divBdr>
    </w:div>
    <w:div w:id="73822721">
      <w:bodyDiv w:val="1"/>
      <w:marLeft w:val="0"/>
      <w:marRight w:val="0"/>
      <w:marTop w:val="0"/>
      <w:marBottom w:val="0"/>
      <w:divBdr>
        <w:top w:val="none" w:sz="0" w:space="0" w:color="auto"/>
        <w:left w:val="none" w:sz="0" w:space="0" w:color="auto"/>
        <w:bottom w:val="none" w:sz="0" w:space="0" w:color="auto"/>
        <w:right w:val="none" w:sz="0" w:space="0" w:color="auto"/>
      </w:divBdr>
    </w:div>
    <w:div w:id="83843096">
      <w:bodyDiv w:val="1"/>
      <w:marLeft w:val="0"/>
      <w:marRight w:val="0"/>
      <w:marTop w:val="0"/>
      <w:marBottom w:val="0"/>
      <w:divBdr>
        <w:top w:val="none" w:sz="0" w:space="0" w:color="auto"/>
        <w:left w:val="none" w:sz="0" w:space="0" w:color="auto"/>
        <w:bottom w:val="none" w:sz="0" w:space="0" w:color="auto"/>
        <w:right w:val="none" w:sz="0" w:space="0" w:color="auto"/>
      </w:divBdr>
    </w:div>
    <w:div w:id="99834241">
      <w:bodyDiv w:val="1"/>
      <w:marLeft w:val="0"/>
      <w:marRight w:val="0"/>
      <w:marTop w:val="0"/>
      <w:marBottom w:val="0"/>
      <w:divBdr>
        <w:top w:val="none" w:sz="0" w:space="0" w:color="auto"/>
        <w:left w:val="none" w:sz="0" w:space="0" w:color="auto"/>
        <w:bottom w:val="none" w:sz="0" w:space="0" w:color="auto"/>
        <w:right w:val="none" w:sz="0" w:space="0" w:color="auto"/>
      </w:divBdr>
    </w:div>
    <w:div w:id="115415950">
      <w:bodyDiv w:val="1"/>
      <w:marLeft w:val="0"/>
      <w:marRight w:val="0"/>
      <w:marTop w:val="0"/>
      <w:marBottom w:val="0"/>
      <w:divBdr>
        <w:top w:val="none" w:sz="0" w:space="0" w:color="auto"/>
        <w:left w:val="none" w:sz="0" w:space="0" w:color="auto"/>
        <w:bottom w:val="none" w:sz="0" w:space="0" w:color="auto"/>
        <w:right w:val="none" w:sz="0" w:space="0" w:color="auto"/>
      </w:divBdr>
    </w:div>
    <w:div w:id="129443586">
      <w:bodyDiv w:val="1"/>
      <w:marLeft w:val="0"/>
      <w:marRight w:val="0"/>
      <w:marTop w:val="0"/>
      <w:marBottom w:val="0"/>
      <w:divBdr>
        <w:top w:val="none" w:sz="0" w:space="0" w:color="auto"/>
        <w:left w:val="none" w:sz="0" w:space="0" w:color="auto"/>
        <w:bottom w:val="none" w:sz="0" w:space="0" w:color="auto"/>
        <w:right w:val="none" w:sz="0" w:space="0" w:color="auto"/>
      </w:divBdr>
    </w:div>
    <w:div w:id="133303956">
      <w:bodyDiv w:val="1"/>
      <w:marLeft w:val="0"/>
      <w:marRight w:val="0"/>
      <w:marTop w:val="0"/>
      <w:marBottom w:val="0"/>
      <w:divBdr>
        <w:top w:val="none" w:sz="0" w:space="0" w:color="auto"/>
        <w:left w:val="none" w:sz="0" w:space="0" w:color="auto"/>
        <w:bottom w:val="none" w:sz="0" w:space="0" w:color="auto"/>
        <w:right w:val="none" w:sz="0" w:space="0" w:color="auto"/>
      </w:divBdr>
    </w:div>
    <w:div w:id="134032902">
      <w:bodyDiv w:val="1"/>
      <w:marLeft w:val="0"/>
      <w:marRight w:val="0"/>
      <w:marTop w:val="0"/>
      <w:marBottom w:val="0"/>
      <w:divBdr>
        <w:top w:val="none" w:sz="0" w:space="0" w:color="auto"/>
        <w:left w:val="none" w:sz="0" w:space="0" w:color="auto"/>
        <w:bottom w:val="none" w:sz="0" w:space="0" w:color="auto"/>
        <w:right w:val="none" w:sz="0" w:space="0" w:color="auto"/>
      </w:divBdr>
    </w:div>
    <w:div w:id="140077689">
      <w:bodyDiv w:val="1"/>
      <w:marLeft w:val="0"/>
      <w:marRight w:val="0"/>
      <w:marTop w:val="0"/>
      <w:marBottom w:val="0"/>
      <w:divBdr>
        <w:top w:val="none" w:sz="0" w:space="0" w:color="auto"/>
        <w:left w:val="none" w:sz="0" w:space="0" w:color="auto"/>
        <w:bottom w:val="none" w:sz="0" w:space="0" w:color="auto"/>
        <w:right w:val="none" w:sz="0" w:space="0" w:color="auto"/>
      </w:divBdr>
      <w:divsChild>
        <w:div w:id="376124593">
          <w:marLeft w:val="0"/>
          <w:marRight w:val="0"/>
          <w:marTop w:val="0"/>
          <w:marBottom w:val="0"/>
          <w:divBdr>
            <w:top w:val="none" w:sz="0" w:space="0" w:color="auto"/>
            <w:left w:val="single" w:sz="18" w:space="0" w:color="BBCAE1"/>
            <w:bottom w:val="none" w:sz="0" w:space="0" w:color="auto"/>
            <w:right w:val="single" w:sz="18" w:space="0" w:color="EEEEEE"/>
          </w:divBdr>
          <w:divsChild>
            <w:div w:id="529536365">
              <w:marLeft w:val="0"/>
              <w:marRight w:val="0"/>
              <w:marTop w:val="0"/>
              <w:marBottom w:val="491"/>
              <w:divBdr>
                <w:top w:val="none" w:sz="0" w:space="0" w:color="auto"/>
                <w:left w:val="none" w:sz="0" w:space="0" w:color="auto"/>
                <w:bottom w:val="none" w:sz="0" w:space="0" w:color="auto"/>
                <w:right w:val="none" w:sz="0" w:space="0" w:color="auto"/>
              </w:divBdr>
              <w:divsChild>
                <w:div w:id="1854614061">
                  <w:marLeft w:val="3044"/>
                  <w:marRight w:val="0"/>
                  <w:marTop w:val="0"/>
                  <w:marBottom w:val="0"/>
                  <w:divBdr>
                    <w:top w:val="none" w:sz="0" w:space="0" w:color="auto"/>
                    <w:left w:val="none" w:sz="0" w:space="0" w:color="auto"/>
                    <w:bottom w:val="none" w:sz="0" w:space="0" w:color="auto"/>
                    <w:right w:val="none" w:sz="0" w:space="0" w:color="auto"/>
                  </w:divBdr>
                  <w:divsChild>
                    <w:div w:id="70649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936493">
      <w:bodyDiv w:val="1"/>
      <w:marLeft w:val="0"/>
      <w:marRight w:val="0"/>
      <w:marTop w:val="0"/>
      <w:marBottom w:val="0"/>
      <w:divBdr>
        <w:top w:val="none" w:sz="0" w:space="0" w:color="auto"/>
        <w:left w:val="none" w:sz="0" w:space="0" w:color="auto"/>
        <w:bottom w:val="none" w:sz="0" w:space="0" w:color="auto"/>
        <w:right w:val="none" w:sz="0" w:space="0" w:color="auto"/>
      </w:divBdr>
    </w:div>
    <w:div w:id="155070958">
      <w:bodyDiv w:val="1"/>
      <w:marLeft w:val="0"/>
      <w:marRight w:val="0"/>
      <w:marTop w:val="0"/>
      <w:marBottom w:val="0"/>
      <w:divBdr>
        <w:top w:val="none" w:sz="0" w:space="0" w:color="auto"/>
        <w:left w:val="none" w:sz="0" w:space="0" w:color="auto"/>
        <w:bottom w:val="none" w:sz="0" w:space="0" w:color="auto"/>
        <w:right w:val="none" w:sz="0" w:space="0" w:color="auto"/>
      </w:divBdr>
    </w:div>
    <w:div w:id="170990529">
      <w:bodyDiv w:val="1"/>
      <w:marLeft w:val="0"/>
      <w:marRight w:val="0"/>
      <w:marTop w:val="0"/>
      <w:marBottom w:val="0"/>
      <w:divBdr>
        <w:top w:val="none" w:sz="0" w:space="0" w:color="auto"/>
        <w:left w:val="none" w:sz="0" w:space="0" w:color="auto"/>
        <w:bottom w:val="none" w:sz="0" w:space="0" w:color="auto"/>
        <w:right w:val="none" w:sz="0" w:space="0" w:color="auto"/>
      </w:divBdr>
    </w:div>
    <w:div w:id="173879296">
      <w:bodyDiv w:val="1"/>
      <w:marLeft w:val="0"/>
      <w:marRight w:val="0"/>
      <w:marTop w:val="0"/>
      <w:marBottom w:val="0"/>
      <w:divBdr>
        <w:top w:val="none" w:sz="0" w:space="0" w:color="auto"/>
        <w:left w:val="none" w:sz="0" w:space="0" w:color="auto"/>
        <w:bottom w:val="none" w:sz="0" w:space="0" w:color="auto"/>
        <w:right w:val="none" w:sz="0" w:space="0" w:color="auto"/>
      </w:divBdr>
    </w:div>
    <w:div w:id="192110803">
      <w:bodyDiv w:val="1"/>
      <w:marLeft w:val="0"/>
      <w:marRight w:val="0"/>
      <w:marTop w:val="0"/>
      <w:marBottom w:val="0"/>
      <w:divBdr>
        <w:top w:val="none" w:sz="0" w:space="0" w:color="auto"/>
        <w:left w:val="none" w:sz="0" w:space="0" w:color="auto"/>
        <w:bottom w:val="none" w:sz="0" w:space="0" w:color="auto"/>
        <w:right w:val="none" w:sz="0" w:space="0" w:color="auto"/>
      </w:divBdr>
    </w:div>
    <w:div w:id="212040242">
      <w:bodyDiv w:val="1"/>
      <w:marLeft w:val="0"/>
      <w:marRight w:val="0"/>
      <w:marTop w:val="0"/>
      <w:marBottom w:val="0"/>
      <w:divBdr>
        <w:top w:val="none" w:sz="0" w:space="0" w:color="auto"/>
        <w:left w:val="none" w:sz="0" w:space="0" w:color="auto"/>
        <w:bottom w:val="none" w:sz="0" w:space="0" w:color="auto"/>
        <w:right w:val="none" w:sz="0" w:space="0" w:color="auto"/>
      </w:divBdr>
    </w:div>
    <w:div w:id="229854788">
      <w:bodyDiv w:val="1"/>
      <w:marLeft w:val="0"/>
      <w:marRight w:val="0"/>
      <w:marTop w:val="0"/>
      <w:marBottom w:val="0"/>
      <w:divBdr>
        <w:top w:val="none" w:sz="0" w:space="0" w:color="auto"/>
        <w:left w:val="none" w:sz="0" w:space="0" w:color="auto"/>
        <w:bottom w:val="none" w:sz="0" w:space="0" w:color="auto"/>
        <w:right w:val="none" w:sz="0" w:space="0" w:color="auto"/>
      </w:divBdr>
      <w:divsChild>
        <w:div w:id="764228799">
          <w:marLeft w:val="0"/>
          <w:marRight w:val="0"/>
          <w:marTop w:val="0"/>
          <w:marBottom w:val="0"/>
          <w:divBdr>
            <w:top w:val="none" w:sz="0" w:space="0" w:color="auto"/>
            <w:left w:val="single" w:sz="18" w:space="0" w:color="BBCAE1"/>
            <w:bottom w:val="none" w:sz="0" w:space="0" w:color="auto"/>
            <w:right w:val="single" w:sz="18" w:space="0" w:color="EEEEEE"/>
          </w:divBdr>
          <w:divsChild>
            <w:div w:id="1592348872">
              <w:marLeft w:val="0"/>
              <w:marRight w:val="0"/>
              <w:marTop w:val="0"/>
              <w:marBottom w:val="491"/>
              <w:divBdr>
                <w:top w:val="none" w:sz="0" w:space="0" w:color="auto"/>
                <w:left w:val="none" w:sz="0" w:space="0" w:color="auto"/>
                <w:bottom w:val="none" w:sz="0" w:space="0" w:color="auto"/>
                <w:right w:val="none" w:sz="0" w:space="0" w:color="auto"/>
              </w:divBdr>
              <w:divsChild>
                <w:div w:id="825166127">
                  <w:marLeft w:val="3044"/>
                  <w:marRight w:val="0"/>
                  <w:marTop w:val="0"/>
                  <w:marBottom w:val="0"/>
                  <w:divBdr>
                    <w:top w:val="none" w:sz="0" w:space="0" w:color="auto"/>
                    <w:left w:val="none" w:sz="0" w:space="0" w:color="auto"/>
                    <w:bottom w:val="none" w:sz="0" w:space="0" w:color="auto"/>
                    <w:right w:val="none" w:sz="0" w:space="0" w:color="auto"/>
                  </w:divBdr>
                  <w:divsChild>
                    <w:div w:id="122305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2641074">
      <w:bodyDiv w:val="1"/>
      <w:marLeft w:val="0"/>
      <w:marRight w:val="0"/>
      <w:marTop w:val="0"/>
      <w:marBottom w:val="0"/>
      <w:divBdr>
        <w:top w:val="none" w:sz="0" w:space="0" w:color="auto"/>
        <w:left w:val="none" w:sz="0" w:space="0" w:color="auto"/>
        <w:bottom w:val="none" w:sz="0" w:space="0" w:color="auto"/>
        <w:right w:val="none" w:sz="0" w:space="0" w:color="auto"/>
      </w:divBdr>
    </w:div>
    <w:div w:id="279267665">
      <w:bodyDiv w:val="1"/>
      <w:marLeft w:val="0"/>
      <w:marRight w:val="0"/>
      <w:marTop w:val="0"/>
      <w:marBottom w:val="0"/>
      <w:divBdr>
        <w:top w:val="none" w:sz="0" w:space="0" w:color="auto"/>
        <w:left w:val="none" w:sz="0" w:space="0" w:color="auto"/>
        <w:bottom w:val="none" w:sz="0" w:space="0" w:color="auto"/>
        <w:right w:val="none" w:sz="0" w:space="0" w:color="auto"/>
      </w:divBdr>
    </w:div>
    <w:div w:id="305014590">
      <w:bodyDiv w:val="1"/>
      <w:marLeft w:val="0"/>
      <w:marRight w:val="0"/>
      <w:marTop w:val="0"/>
      <w:marBottom w:val="0"/>
      <w:divBdr>
        <w:top w:val="none" w:sz="0" w:space="0" w:color="auto"/>
        <w:left w:val="none" w:sz="0" w:space="0" w:color="auto"/>
        <w:bottom w:val="none" w:sz="0" w:space="0" w:color="auto"/>
        <w:right w:val="none" w:sz="0" w:space="0" w:color="auto"/>
      </w:divBdr>
    </w:div>
    <w:div w:id="311523359">
      <w:bodyDiv w:val="1"/>
      <w:marLeft w:val="0"/>
      <w:marRight w:val="0"/>
      <w:marTop w:val="0"/>
      <w:marBottom w:val="0"/>
      <w:divBdr>
        <w:top w:val="none" w:sz="0" w:space="0" w:color="auto"/>
        <w:left w:val="none" w:sz="0" w:space="0" w:color="auto"/>
        <w:bottom w:val="none" w:sz="0" w:space="0" w:color="auto"/>
        <w:right w:val="none" w:sz="0" w:space="0" w:color="auto"/>
      </w:divBdr>
    </w:div>
    <w:div w:id="311956543">
      <w:bodyDiv w:val="1"/>
      <w:marLeft w:val="0"/>
      <w:marRight w:val="0"/>
      <w:marTop w:val="0"/>
      <w:marBottom w:val="0"/>
      <w:divBdr>
        <w:top w:val="none" w:sz="0" w:space="0" w:color="auto"/>
        <w:left w:val="none" w:sz="0" w:space="0" w:color="auto"/>
        <w:bottom w:val="none" w:sz="0" w:space="0" w:color="auto"/>
        <w:right w:val="none" w:sz="0" w:space="0" w:color="auto"/>
      </w:divBdr>
    </w:div>
    <w:div w:id="333920302">
      <w:bodyDiv w:val="1"/>
      <w:marLeft w:val="0"/>
      <w:marRight w:val="0"/>
      <w:marTop w:val="0"/>
      <w:marBottom w:val="0"/>
      <w:divBdr>
        <w:top w:val="none" w:sz="0" w:space="0" w:color="auto"/>
        <w:left w:val="none" w:sz="0" w:space="0" w:color="auto"/>
        <w:bottom w:val="none" w:sz="0" w:space="0" w:color="auto"/>
        <w:right w:val="none" w:sz="0" w:space="0" w:color="auto"/>
      </w:divBdr>
    </w:div>
    <w:div w:id="354305567">
      <w:bodyDiv w:val="1"/>
      <w:marLeft w:val="0"/>
      <w:marRight w:val="0"/>
      <w:marTop w:val="0"/>
      <w:marBottom w:val="0"/>
      <w:divBdr>
        <w:top w:val="none" w:sz="0" w:space="0" w:color="auto"/>
        <w:left w:val="none" w:sz="0" w:space="0" w:color="auto"/>
        <w:bottom w:val="none" w:sz="0" w:space="0" w:color="auto"/>
        <w:right w:val="none" w:sz="0" w:space="0" w:color="auto"/>
      </w:divBdr>
    </w:div>
    <w:div w:id="414936125">
      <w:bodyDiv w:val="1"/>
      <w:marLeft w:val="0"/>
      <w:marRight w:val="0"/>
      <w:marTop w:val="0"/>
      <w:marBottom w:val="0"/>
      <w:divBdr>
        <w:top w:val="none" w:sz="0" w:space="0" w:color="auto"/>
        <w:left w:val="none" w:sz="0" w:space="0" w:color="auto"/>
        <w:bottom w:val="none" w:sz="0" w:space="0" w:color="auto"/>
        <w:right w:val="none" w:sz="0" w:space="0" w:color="auto"/>
      </w:divBdr>
    </w:div>
    <w:div w:id="431710910">
      <w:bodyDiv w:val="1"/>
      <w:marLeft w:val="0"/>
      <w:marRight w:val="0"/>
      <w:marTop w:val="0"/>
      <w:marBottom w:val="0"/>
      <w:divBdr>
        <w:top w:val="none" w:sz="0" w:space="0" w:color="auto"/>
        <w:left w:val="none" w:sz="0" w:space="0" w:color="auto"/>
        <w:bottom w:val="none" w:sz="0" w:space="0" w:color="auto"/>
        <w:right w:val="none" w:sz="0" w:space="0" w:color="auto"/>
      </w:divBdr>
    </w:div>
    <w:div w:id="436173651">
      <w:bodyDiv w:val="1"/>
      <w:marLeft w:val="0"/>
      <w:marRight w:val="0"/>
      <w:marTop w:val="0"/>
      <w:marBottom w:val="0"/>
      <w:divBdr>
        <w:top w:val="none" w:sz="0" w:space="0" w:color="auto"/>
        <w:left w:val="none" w:sz="0" w:space="0" w:color="auto"/>
        <w:bottom w:val="none" w:sz="0" w:space="0" w:color="auto"/>
        <w:right w:val="none" w:sz="0" w:space="0" w:color="auto"/>
      </w:divBdr>
      <w:divsChild>
        <w:div w:id="1394621188">
          <w:marLeft w:val="0"/>
          <w:marRight w:val="0"/>
          <w:marTop w:val="0"/>
          <w:marBottom w:val="0"/>
          <w:divBdr>
            <w:top w:val="none" w:sz="0" w:space="0" w:color="auto"/>
            <w:left w:val="none" w:sz="0" w:space="0" w:color="auto"/>
            <w:bottom w:val="none" w:sz="0" w:space="0" w:color="auto"/>
            <w:right w:val="none" w:sz="0" w:space="0" w:color="auto"/>
          </w:divBdr>
          <w:divsChild>
            <w:div w:id="1100682834">
              <w:marLeft w:val="0"/>
              <w:marRight w:val="0"/>
              <w:marTop w:val="0"/>
              <w:marBottom w:val="0"/>
              <w:divBdr>
                <w:top w:val="none" w:sz="0" w:space="0" w:color="auto"/>
                <w:left w:val="none" w:sz="0" w:space="0" w:color="auto"/>
                <w:bottom w:val="none" w:sz="0" w:space="0" w:color="auto"/>
                <w:right w:val="none" w:sz="0" w:space="0" w:color="auto"/>
              </w:divBdr>
              <w:divsChild>
                <w:div w:id="71087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129562">
      <w:bodyDiv w:val="1"/>
      <w:marLeft w:val="0"/>
      <w:marRight w:val="0"/>
      <w:marTop w:val="0"/>
      <w:marBottom w:val="0"/>
      <w:divBdr>
        <w:top w:val="none" w:sz="0" w:space="0" w:color="auto"/>
        <w:left w:val="none" w:sz="0" w:space="0" w:color="auto"/>
        <w:bottom w:val="none" w:sz="0" w:space="0" w:color="auto"/>
        <w:right w:val="none" w:sz="0" w:space="0" w:color="auto"/>
      </w:divBdr>
    </w:div>
    <w:div w:id="469129499">
      <w:bodyDiv w:val="1"/>
      <w:marLeft w:val="0"/>
      <w:marRight w:val="0"/>
      <w:marTop w:val="0"/>
      <w:marBottom w:val="0"/>
      <w:divBdr>
        <w:top w:val="none" w:sz="0" w:space="0" w:color="auto"/>
        <w:left w:val="none" w:sz="0" w:space="0" w:color="auto"/>
        <w:bottom w:val="none" w:sz="0" w:space="0" w:color="auto"/>
        <w:right w:val="none" w:sz="0" w:space="0" w:color="auto"/>
      </w:divBdr>
    </w:div>
    <w:div w:id="480394006">
      <w:bodyDiv w:val="1"/>
      <w:marLeft w:val="0"/>
      <w:marRight w:val="0"/>
      <w:marTop w:val="0"/>
      <w:marBottom w:val="0"/>
      <w:divBdr>
        <w:top w:val="none" w:sz="0" w:space="0" w:color="auto"/>
        <w:left w:val="none" w:sz="0" w:space="0" w:color="auto"/>
        <w:bottom w:val="none" w:sz="0" w:space="0" w:color="auto"/>
        <w:right w:val="none" w:sz="0" w:space="0" w:color="auto"/>
      </w:divBdr>
      <w:divsChild>
        <w:div w:id="486022927">
          <w:marLeft w:val="0"/>
          <w:marRight w:val="0"/>
          <w:marTop w:val="0"/>
          <w:marBottom w:val="0"/>
          <w:divBdr>
            <w:top w:val="none" w:sz="0" w:space="0" w:color="auto"/>
            <w:left w:val="none" w:sz="0" w:space="0" w:color="auto"/>
            <w:bottom w:val="none" w:sz="0" w:space="0" w:color="auto"/>
            <w:right w:val="none" w:sz="0" w:space="0" w:color="auto"/>
          </w:divBdr>
        </w:div>
      </w:divsChild>
    </w:div>
    <w:div w:id="486552793">
      <w:bodyDiv w:val="1"/>
      <w:marLeft w:val="0"/>
      <w:marRight w:val="0"/>
      <w:marTop w:val="0"/>
      <w:marBottom w:val="0"/>
      <w:divBdr>
        <w:top w:val="none" w:sz="0" w:space="0" w:color="auto"/>
        <w:left w:val="none" w:sz="0" w:space="0" w:color="auto"/>
        <w:bottom w:val="none" w:sz="0" w:space="0" w:color="auto"/>
        <w:right w:val="none" w:sz="0" w:space="0" w:color="auto"/>
      </w:divBdr>
      <w:divsChild>
        <w:div w:id="1642223466">
          <w:marLeft w:val="0"/>
          <w:marRight w:val="0"/>
          <w:marTop w:val="0"/>
          <w:marBottom w:val="0"/>
          <w:divBdr>
            <w:top w:val="none" w:sz="0" w:space="0" w:color="auto"/>
            <w:left w:val="none" w:sz="0" w:space="0" w:color="auto"/>
            <w:bottom w:val="none" w:sz="0" w:space="0" w:color="auto"/>
            <w:right w:val="none" w:sz="0" w:space="0" w:color="auto"/>
          </w:divBdr>
          <w:divsChild>
            <w:div w:id="716516574">
              <w:marLeft w:val="0"/>
              <w:marRight w:val="0"/>
              <w:marTop w:val="240"/>
              <w:marBottom w:val="240"/>
              <w:divBdr>
                <w:top w:val="none" w:sz="0" w:space="0" w:color="auto"/>
                <w:left w:val="none" w:sz="0" w:space="0" w:color="auto"/>
                <w:bottom w:val="none" w:sz="0" w:space="0" w:color="auto"/>
                <w:right w:val="none" w:sz="0" w:space="0" w:color="auto"/>
              </w:divBdr>
              <w:divsChild>
                <w:div w:id="181560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566579">
      <w:bodyDiv w:val="1"/>
      <w:marLeft w:val="0"/>
      <w:marRight w:val="0"/>
      <w:marTop w:val="0"/>
      <w:marBottom w:val="0"/>
      <w:divBdr>
        <w:top w:val="none" w:sz="0" w:space="0" w:color="auto"/>
        <w:left w:val="none" w:sz="0" w:space="0" w:color="auto"/>
        <w:bottom w:val="none" w:sz="0" w:space="0" w:color="auto"/>
        <w:right w:val="none" w:sz="0" w:space="0" w:color="auto"/>
      </w:divBdr>
    </w:div>
    <w:div w:id="503008364">
      <w:bodyDiv w:val="1"/>
      <w:marLeft w:val="0"/>
      <w:marRight w:val="0"/>
      <w:marTop w:val="0"/>
      <w:marBottom w:val="0"/>
      <w:divBdr>
        <w:top w:val="none" w:sz="0" w:space="0" w:color="auto"/>
        <w:left w:val="none" w:sz="0" w:space="0" w:color="auto"/>
        <w:bottom w:val="none" w:sz="0" w:space="0" w:color="auto"/>
        <w:right w:val="none" w:sz="0" w:space="0" w:color="auto"/>
      </w:divBdr>
    </w:div>
    <w:div w:id="533271600">
      <w:bodyDiv w:val="1"/>
      <w:marLeft w:val="0"/>
      <w:marRight w:val="0"/>
      <w:marTop w:val="0"/>
      <w:marBottom w:val="0"/>
      <w:divBdr>
        <w:top w:val="none" w:sz="0" w:space="0" w:color="auto"/>
        <w:left w:val="none" w:sz="0" w:space="0" w:color="auto"/>
        <w:bottom w:val="none" w:sz="0" w:space="0" w:color="auto"/>
        <w:right w:val="none" w:sz="0" w:space="0" w:color="auto"/>
      </w:divBdr>
    </w:div>
    <w:div w:id="543829371">
      <w:bodyDiv w:val="1"/>
      <w:marLeft w:val="0"/>
      <w:marRight w:val="0"/>
      <w:marTop w:val="0"/>
      <w:marBottom w:val="0"/>
      <w:divBdr>
        <w:top w:val="none" w:sz="0" w:space="0" w:color="auto"/>
        <w:left w:val="none" w:sz="0" w:space="0" w:color="auto"/>
        <w:bottom w:val="none" w:sz="0" w:space="0" w:color="auto"/>
        <w:right w:val="none" w:sz="0" w:space="0" w:color="auto"/>
      </w:divBdr>
      <w:divsChild>
        <w:div w:id="375277817">
          <w:marLeft w:val="0"/>
          <w:marRight w:val="0"/>
          <w:marTop w:val="0"/>
          <w:marBottom w:val="0"/>
          <w:divBdr>
            <w:top w:val="none" w:sz="0" w:space="0" w:color="auto"/>
            <w:left w:val="single" w:sz="6" w:space="0" w:color="777777"/>
            <w:bottom w:val="single" w:sz="6" w:space="0" w:color="777777"/>
            <w:right w:val="single" w:sz="6" w:space="0" w:color="777777"/>
          </w:divBdr>
          <w:divsChild>
            <w:div w:id="84880968">
              <w:marLeft w:val="0"/>
              <w:marRight w:val="0"/>
              <w:marTop w:val="0"/>
              <w:marBottom w:val="0"/>
              <w:divBdr>
                <w:top w:val="none" w:sz="0" w:space="0" w:color="auto"/>
                <w:left w:val="none" w:sz="0" w:space="0" w:color="auto"/>
                <w:bottom w:val="none" w:sz="0" w:space="0" w:color="auto"/>
                <w:right w:val="none" w:sz="0" w:space="0" w:color="auto"/>
              </w:divBdr>
              <w:divsChild>
                <w:div w:id="159851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333997">
      <w:bodyDiv w:val="1"/>
      <w:marLeft w:val="0"/>
      <w:marRight w:val="0"/>
      <w:marTop w:val="0"/>
      <w:marBottom w:val="0"/>
      <w:divBdr>
        <w:top w:val="none" w:sz="0" w:space="0" w:color="auto"/>
        <w:left w:val="none" w:sz="0" w:space="0" w:color="auto"/>
        <w:bottom w:val="none" w:sz="0" w:space="0" w:color="auto"/>
        <w:right w:val="none" w:sz="0" w:space="0" w:color="auto"/>
      </w:divBdr>
      <w:divsChild>
        <w:div w:id="1262762616">
          <w:marLeft w:val="0"/>
          <w:marRight w:val="0"/>
          <w:marTop w:val="0"/>
          <w:marBottom w:val="0"/>
          <w:divBdr>
            <w:top w:val="none" w:sz="0" w:space="0" w:color="auto"/>
            <w:left w:val="none" w:sz="0" w:space="0" w:color="auto"/>
            <w:bottom w:val="none" w:sz="0" w:space="0" w:color="auto"/>
            <w:right w:val="none" w:sz="0" w:space="0" w:color="auto"/>
          </w:divBdr>
          <w:divsChild>
            <w:div w:id="1827235302">
              <w:marLeft w:val="0"/>
              <w:marRight w:val="0"/>
              <w:marTop w:val="0"/>
              <w:marBottom w:val="0"/>
              <w:divBdr>
                <w:top w:val="none" w:sz="0" w:space="0" w:color="auto"/>
                <w:left w:val="none" w:sz="0" w:space="0" w:color="auto"/>
                <w:bottom w:val="none" w:sz="0" w:space="0" w:color="auto"/>
                <w:right w:val="none" w:sz="0" w:space="0" w:color="auto"/>
              </w:divBdr>
              <w:divsChild>
                <w:div w:id="593394105">
                  <w:marLeft w:val="425"/>
                  <w:marRight w:val="491"/>
                  <w:marTop w:val="0"/>
                  <w:marBottom w:val="245"/>
                  <w:divBdr>
                    <w:top w:val="none" w:sz="0" w:space="0" w:color="auto"/>
                    <w:left w:val="none" w:sz="0" w:space="0" w:color="auto"/>
                    <w:bottom w:val="none" w:sz="0" w:space="0" w:color="auto"/>
                    <w:right w:val="none" w:sz="0" w:space="0" w:color="auto"/>
                  </w:divBdr>
                  <w:divsChild>
                    <w:div w:id="16548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768834">
      <w:bodyDiv w:val="1"/>
      <w:marLeft w:val="0"/>
      <w:marRight w:val="0"/>
      <w:marTop w:val="0"/>
      <w:marBottom w:val="0"/>
      <w:divBdr>
        <w:top w:val="none" w:sz="0" w:space="0" w:color="auto"/>
        <w:left w:val="none" w:sz="0" w:space="0" w:color="auto"/>
        <w:bottom w:val="none" w:sz="0" w:space="0" w:color="auto"/>
        <w:right w:val="none" w:sz="0" w:space="0" w:color="auto"/>
      </w:divBdr>
      <w:divsChild>
        <w:div w:id="2021345816">
          <w:marLeft w:val="0"/>
          <w:marRight w:val="0"/>
          <w:marTop w:val="0"/>
          <w:marBottom w:val="0"/>
          <w:divBdr>
            <w:top w:val="none" w:sz="0" w:space="0" w:color="auto"/>
            <w:left w:val="none" w:sz="0" w:space="0" w:color="auto"/>
            <w:bottom w:val="none" w:sz="0" w:space="0" w:color="auto"/>
            <w:right w:val="none" w:sz="0" w:space="0" w:color="auto"/>
          </w:divBdr>
        </w:div>
      </w:divsChild>
    </w:div>
    <w:div w:id="589890763">
      <w:bodyDiv w:val="1"/>
      <w:marLeft w:val="0"/>
      <w:marRight w:val="0"/>
      <w:marTop w:val="0"/>
      <w:marBottom w:val="0"/>
      <w:divBdr>
        <w:top w:val="none" w:sz="0" w:space="0" w:color="auto"/>
        <w:left w:val="none" w:sz="0" w:space="0" w:color="auto"/>
        <w:bottom w:val="none" w:sz="0" w:space="0" w:color="auto"/>
        <w:right w:val="none" w:sz="0" w:space="0" w:color="auto"/>
      </w:divBdr>
      <w:divsChild>
        <w:div w:id="110981843">
          <w:marLeft w:val="0"/>
          <w:marRight w:val="0"/>
          <w:marTop w:val="0"/>
          <w:marBottom w:val="0"/>
          <w:divBdr>
            <w:top w:val="none" w:sz="0" w:space="0" w:color="auto"/>
            <w:left w:val="none" w:sz="0" w:space="0" w:color="auto"/>
            <w:bottom w:val="none" w:sz="0" w:space="0" w:color="auto"/>
            <w:right w:val="none" w:sz="0" w:space="0" w:color="auto"/>
          </w:divBdr>
        </w:div>
      </w:divsChild>
    </w:div>
    <w:div w:id="595673711">
      <w:bodyDiv w:val="1"/>
      <w:marLeft w:val="0"/>
      <w:marRight w:val="0"/>
      <w:marTop w:val="0"/>
      <w:marBottom w:val="0"/>
      <w:divBdr>
        <w:top w:val="none" w:sz="0" w:space="0" w:color="auto"/>
        <w:left w:val="none" w:sz="0" w:space="0" w:color="auto"/>
        <w:bottom w:val="none" w:sz="0" w:space="0" w:color="auto"/>
        <w:right w:val="none" w:sz="0" w:space="0" w:color="auto"/>
      </w:divBdr>
    </w:div>
    <w:div w:id="614482605">
      <w:bodyDiv w:val="1"/>
      <w:marLeft w:val="0"/>
      <w:marRight w:val="0"/>
      <w:marTop w:val="0"/>
      <w:marBottom w:val="0"/>
      <w:divBdr>
        <w:top w:val="none" w:sz="0" w:space="0" w:color="auto"/>
        <w:left w:val="none" w:sz="0" w:space="0" w:color="auto"/>
        <w:bottom w:val="none" w:sz="0" w:space="0" w:color="auto"/>
        <w:right w:val="none" w:sz="0" w:space="0" w:color="auto"/>
      </w:divBdr>
    </w:div>
    <w:div w:id="657811041">
      <w:bodyDiv w:val="1"/>
      <w:marLeft w:val="0"/>
      <w:marRight w:val="0"/>
      <w:marTop w:val="0"/>
      <w:marBottom w:val="0"/>
      <w:divBdr>
        <w:top w:val="none" w:sz="0" w:space="0" w:color="auto"/>
        <w:left w:val="none" w:sz="0" w:space="0" w:color="auto"/>
        <w:bottom w:val="none" w:sz="0" w:space="0" w:color="auto"/>
        <w:right w:val="none" w:sz="0" w:space="0" w:color="auto"/>
      </w:divBdr>
    </w:div>
    <w:div w:id="664822495">
      <w:bodyDiv w:val="1"/>
      <w:marLeft w:val="0"/>
      <w:marRight w:val="0"/>
      <w:marTop w:val="0"/>
      <w:marBottom w:val="0"/>
      <w:divBdr>
        <w:top w:val="none" w:sz="0" w:space="0" w:color="auto"/>
        <w:left w:val="none" w:sz="0" w:space="0" w:color="auto"/>
        <w:bottom w:val="none" w:sz="0" w:space="0" w:color="auto"/>
        <w:right w:val="none" w:sz="0" w:space="0" w:color="auto"/>
      </w:divBdr>
    </w:div>
    <w:div w:id="666516197">
      <w:bodyDiv w:val="1"/>
      <w:marLeft w:val="0"/>
      <w:marRight w:val="0"/>
      <w:marTop w:val="0"/>
      <w:marBottom w:val="0"/>
      <w:divBdr>
        <w:top w:val="none" w:sz="0" w:space="0" w:color="auto"/>
        <w:left w:val="none" w:sz="0" w:space="0" w:color="auto"/>
        <w:bottom w:val="none" w:sz="0" w:space="0" w:color="auto"/>
        <w:right w:val="none" w:sz="0" w:space="0" w:color="auto"/>
      </w:divBdr>
    </w:div>
    <w:div w:id="673263719">
      <w:bodyDiv w:val="1"/>
      <w:marLeft w:val="0"/>
      <w:marRight w:val="0"/>
      <w:marTop w:val="0"/>
      <w:marBottom w:val="0"/>
      <w:divBdr>
        <w:top w:val="none" w:sz="0" w:space="0" w:color="auto"/>
        <w:left w:val="none" w:sz="0" w:space="0" w:color="auto"/>
        <w:bottom w:val="none" w:sz="0" w:space="0" w:color="auto"/>
        <w:right w:val="none" w:sz="0" w:space="0" w:color="auto"/>
      </w:divBdr>
    </w:div>
    <w:div w:id="679696287">
      <w:bodyDiv w:val="1"/>
      <w:marLeft w:val="0"/>
      <w:marRight w:val="0"/>
      <w:marTop w:val="0"/>
      <w:marBottom w:val="0"/>
      <w:divBdr>
        <w:top w:val="none" w:sz="0" w:space="0" w:color="auto"/>
        <w:left w:val="none" w:sz="0" w:space="0" w:color="auto"/>
        <w:bottom w:val="none" w:sz="0" w:space="0" w:color="auto"/>
        <w:right w:val="none" w:sz="0" w:space="0" w:color="auto"/>
      </w:divBdr>
      <w:divsChild>
        <w:div w:id="1982415854">
          <w:marLeft w:val="0"/>
          <w:marRight w:val="0"/>
          <w:marTop w:val="0"/>
          <w:marBottom w:val="0"/>
          <w:divBdr>
            <w:top w:val="none" w:sz="0" w:space="0" w:color="auto"/>
            <w:left w:val="none" w:sz="0" w:space="0" w:color="auto"/>
            <w:bottom w:val="none" w:sz="0" w:space="0" w:color="auto"/>
            <w:right w:val="none" w:sz="0" w:space="0" w:color="auto"/>
          </w:divBdr>
          <w:divsChild>
            <w:div w:id="467623295">
              <w:marLeft w:val="0"/>
              <w:marRight w:val="0"/>
              <w:marTop w:val="0"/>
              <w:marBottom w:val="0"/>
              <w:divBdr>
                <w:top w:val="none" w:sz="0" w:space="0" w:color="auto"/>
                <w:left w:val="none" w:sz="0" w:space="0" w:color="auto"/>
                <w:bottom w:val="none" w:sz="0" w:space="0" w:color="auto"/>
                <w:right w:val="none" w:sz="0" w:space="0" w:color="auto"/>
              </w:divBdr>
              <w:divsChild>
                <w:div w:id="876045917">
                  <w:marLeft w:val="425"/>
                  <w:marRight w:val="491"/>
                  <w:marTop w:val="0"/>
                  <w:marBottom w:val="245"/>
                  <w:divBdr>
                    <w:top w:val="none" w:sz="0" w:space="0" w:color="auto"/>
                    <w:left w:val="none" w:sz="0" w:space="0" w:color="auto"/>
                    <w:bottom w:val="none" w:sz="0" w:space="0" w:color="auto"/>
                    <w:right w:val="none" w:sz="0" w:space="0" w:color="auto"/>
                  </w:divBdr>
                  <w:divsChild>
                    <w:div w:id="35180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4600627">
      <w:bodyDiv w:val="1"/>
      <w:marLeft w:val="0"/>
      <w:marRight w:val="0"/>
      <w:marTop w:val="0"/>
      <w:marBottom w:val="0"/>
      <w:divBdr>
        <w:top w:val="none" w:sz="0" w:space="0" w:color="auto"/>
        <w:left w:val="none" w:sz="0" w:space="0" w:color="auto"/>
        <w:bottom w:val="none" w:sz="0" w:space="0" w:color="auto"/>
        <w:right w:val="none" w:sz="0" w:space="0" w:color="auto"/>
      </w:divBdr>
    </w:div>
    <w:div w:id="751657061">
      <w:bodyDiv w:val="1"/>
      <w:marLeft w:val="0"/>
      <w:marRight w:val="0"/>
      <w:marTop w:val="0"/>
      <w:marBottom w:val="0"/>
      <w:divBdr>
        <w:top w:val="none" w:sz="0" w:space="0" w:color="auto"/>
        <w:left w:val="none" w:sz="0" w:space="0" w:color="auto"/>
        <w:bottom w:val="none" w:sz="0" w:space="0" w:color="auto"/>
        <w:right w:val="none" w:sz="0" w:space="0" w:color="auto"/>
      </w:divBdr>
    </w:div>
    <w:div w:id="801507556">
      <w:bodyDiv w:val="1"/>
      <w:marLeft w:val="0"/>
      <w:marRight w:val="0"/>
      <w:marTop w:val="0"/>
      <w:marBottom w:val="0"/>
      <w:divBdr>
        <w:top w:val="none" w:sz="0" w:space="0" w:color="auto"/>
        <w:left w:val="none" w:sz="0" w:space="0" w:color="auto"/>
        <w:bottom w:val="none" w:sz="0" w:space="0" w:color="auto"/>
        <w:right w:val="none" w:sz="0" w:space="0" w:color="auto"/>
      </w:divBdr>
      <w:divsChild>
        <w:div w:id="186060852">
          <w:marLeft w:val="0"/>
          <w:marRight w:val="0"/>
          <w:marTop w:val="0"/>
          <w:marBottom w:val="0"/>
          <w:divBdr>
            <w:top w:val="none" w:sz="0" w:space="0" w:color="auto"/>
            <w:left w:val="none" w:sz="0" w:space="0" w:color="auto"/>
            <w:bottom w:val="none" w:sz="0" w:space="0" w:color="auto"/>
            <w:right w:val="none" w:sz="0" w:space="0" w:color="auto"/>
          </w:divBdr>
          <w:divsChild>
            <w:div w:id="1628852630">
              <w:marLeft w:val="0"/>
              <w:marRight w:val="0"/>
              <w:marTop w:val="0"/>
              <w:marBottom w:val="0"/>
              <w:divBdr>
                <w:top w:val="none" w:sz="0" w:space="0" w:color="auto"/>
                <w:left w:val="none" w:sz="0" w:space="0" w:color="auto"/>
                <w:bottom w:val="none" w:sz="0" w:space="0" w:color="auto"/>
                <w:right w:val="none" w:sz="0" w:space="0" w:color="auto"/>
              </w:divBdr>
              <w:divsChild>
                <w:div w:id="49160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328606">
      <w:bodyDiv w:val="1"/>
      <w:marLeft w:val="0"/>
      <w:marRight w:val="0"/>
      <w:marTop w:val="0"/>
      <w:marBottom w:val="0"/>
      <w:divBdr>
        <w:top w:val="none" w:sz="0" w:space="0" w:color="auto"/>
        <w:left w:val="none" w:sz="0" w:space="0" w:color="auto"/>
        <w:bottom w:val="none" w:sz="0" w:space="0" w:color="auto"/>
        <w:right w:val="none" w:sz="0" w:space="0" w:color="auto"/>
      </w:divBdr>
    </w:div>
    <w:div w:id="831749822">
      <w:bodyDiv w:val="1"/>
      <w:marLeft w:val="0"/>
      <w:marRight w:val="0"/>
      <w:marTop w:val="0"/>
      <w:marBottom w:val="0"/>
      <w:divBdr>
        <w:top w:val="none" w:sz="0" w:space="0" w:color="auto"/>
        <w:left w:val="none" w:sz="0" w:space="0" w:color="auto"/>
        <w:bottom w:val="none" w:sz="0" w:space="0" w:color="auto"/>
        <w:right w:val="none" w:sz="0" w:space="0" w:color="auto"/>
      </w:divBdr>
    </w:div>
    <w:div w:id="872225807">
      <w:bodyDiv w:val="1"/>
      <w:marLeft w:val="0"/>
      <w:marRight w:val="0"/>
      <w:marTop w:val="0"/>
      <w:marBottom w:val="0"/>
      <w:divBdr>
        <w:top w:val="none" w:sz="0" w:space="0" w:color="auto"/>
        <w:left w:val="none" w:sz="0" w:space="0" w:color="auto"/>
        <w:bottom w:val="none" w:sz="0" w:space="0" w:color="auto"/>
        <w:right w:val="none" w:sz="0" w:space="0" w:color="auto"/>
      </w:divBdr>
      <w:divsChild>
        <w:div w:id="1806654525">
          <w:marLeft w:val="0"/>
          <w:marRight w:val="0"/>
          <w:marTop w:val="0"/>
          <w:marBottom w:val="0"/>
          <w:divBdr>
            <w:top w:val="none" w:sz="0" w:space="0" w:color="auto"/>
            <w:left w:val="single" w:sz="18" w:space="0" w:color="BBCAE1"/>
            <w:bottom w:val="none" w:sz="0" w:space="0" w:color="auto"/>
            <w:right w:val="single" w:sz="18" w:space="0" w:color="EEEEEE"/>
          </w:divBdr>
          <w:divsChild>
            <w:div w:id="1445225682">
              <w:marLeft w:val="0"/>
              <w:marRight w:val="0"/>
              <w:marTop w:val="0"/>
              <w:marBottom w:val="491"/>
              <w:divBdr>
                <w:top w:val="none" w:sz="0" w:space="0" w:color="auto"/>
                <w:left w:val="none" w:sz="0" w:space="0" w:color="auto"/>
                <w:bottom w:val="none" w:sz="0" w:space="0" w:color="auto"/>
                <w:right w:val="none" w:sz="0" w:space="0" w:color="auto"/>
              </w:divBdr>
              <w:divsChild>
                <w:div w:id="1072892898">
                  <w:marLeft w:val="3044"/>
                  <w:marRight w:val="0"/>
                  <w:marTop w:val="0"/>
                  <w:marBottom w:val="0"/>
                  <w:divBdr>
                    <w:top w:val="none" w:sz="0" w:space="0" w:color="auto"/>
                    <w:left w:val="none" w:sz="0" w:space="0" w:color="auto"/>
                    <w:bottom w:val="none" w:sz="0" w:space="0" w:color="auto"/>
                    <w:right w:val="none" w:sz="0" w:space="0" w:color="auto"/>
                  </w:divBdr>
                  <w:divsChild>
                    <w:div w:id="63556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4296720">
      <w:bodyDiv w:val="1"/>
      <w:marLeft w:val="0"/>
      <w:marRight w:val="0"/>
      <w:marTop w:val="0"/>
      <w:marBottom w:val="0"/>
      <w:divBdr>
        <w:top w:val="none" w:sz="0" w:space="0" w:color="auto"/>
        <w:left w:val="none" w:sz="0" w:space="0" w:color="auto"/>
        <w:bottom w:val="none" w:sz="0" w:space="0" w:color="auto"/>
        <w:right w:val="none" w:sz="0" w:space="0" w:color="auto"/>
      </w:divBdr>
    </w:div>
    <w:div w:id="908926997">
      <w:bodyDiv w:val="1"/>
      <w:marLeft w:val="0"/>
      <w:marRight w:val="0"/>
      <w:marTop w:val="0"/>
      <w:marBottom w:val="0"/>
      <w:divBdr>
        <w:top w:val="none" w:sz="0" w:space="0" w:color="auto"/>
        <w:left w:val="none" w:sz="0" w:space="0" w:color="auto"/>
        <w:bottom w:val="none" w:sz="0" w:space="0" w:color="auto"/>
        <w:right w:val="none" w:sz="0" w:space="0" w:color="auto"/>
      </w:divBdr>
    </w:div>
    <w:div w:id="929122946">
      <w:bodyDiv w:val="1"/>
      <w:marLeft w:val="0"/>
      <w:marRight w:val="0"/>
      <w:marTop w:val="0"/>
      <w:marBottom w:val="0"/>
      <w:divBdr>
        <w:top w:val="none" w:sz="0" w:space="0" w:color="auto"/>
        <w:left w:val="none" w:sz="0" w:space="0" w:color="auto"/>
        <w:bottom w:val="none" w:sz="0" w:space="0" w:color="auto"/>
        <w:right w:val="none" w:sz="0" w:space="0" w:color="auto"/>
      </w:divBdr>
    </w:div>
    <w:div w:id="930701080">
      <w:bodyDiv w:val="1"/>
      <w:marLeft w:val="0"/>
      <w:marRight w:val="0"/>
      <w:marTop w:val="0"/>
      <w:marBottom w:val="0"/>
      <w:divBdr>
        <w:top w:val="none" w:sz="0" w:space="0" w:color="auto"/>
        <w:left w:val="none" w:sz="0" w:space="0" w:color="auto"/>
        <w:bottom w:val="none" w:sz="0" w:space="0" w:color="auto"/>
        <w:right w:val="none" w:sz="0" w:space="0" w:color="auto"/>
      </w:divBdr>
    </w:div>
    <w:div w:id="938292849">
      <w:bodyDiv w:val="1"/>
      <w:marLeft w:val="0"/>
      <w:marRight w:val="0"/>
      <w:marTop w:val="0"/>
      <w:marBottom w:val="0"/>
      <w:divBdr>
        <w:top w:val="none" w:sz="0" w:space="0" w:color="auto"/>
        <w:left w:val="none" w:sz="0" w:space="0" w:color="auto"/>
        <w:bottom w:val="none" w:sz="0" w:space="0" w:color="auto"/>
        <w:right w:val="none" w:sz="0" w:space="0" w:color="auto"/>
      </w:divBdr>
    </w:div>
    <w:div w:id="950553346">
      <w:bodyDiv w:val="1"/>
      <w:marLeft w:val="0"/>
      <w:marRight w:val="0"/>
      <w:marTop w:val="0"/>
      <w:marBottom w:val="0"/>
      <w:divBdr>
        <w:top w:val="none" w:sz="0" w:space="0" w:color="auto"/>
        <w:left w:val="none" w:sz="0" w:space="0" w:color="auto"/>
        <w:bottom w:val="none" w:sz="0" w:space="0" w:color="auto"/>
        <w:right w:val="none" w:sz="0" w:space="0" w:color="auto"/>
      </w:divBdr>
    </w:div>
    <w:div w:id="976030386">
      <w:bodyDiv w:val="1"/>
      <w:marLeft w:val="0"/>
      <w:marRight w:val="0"/>
      <w:marTop w:val="0"/>
      <w:marBottom w:val="0"/>
      <w:divBdr>
        <w:top w:val="none" w:sz="0" w:space="0" w:color="auto"/>
        <w:left w:val="none" w:sz="0" w:space="0" w:color="auto"/>
        <w:bottom w:val="none" w:sz="0" w:space="0" w:color="auto"/>
        <w:right w:val="none" w:sz="0" w:space="0" w:color="auto"/>
      </w:divBdr>
    </w:div>
    <w:div w:id="1014189654">
      <w:bodyDiv w:val="1"/>
      <w:marLeft w:val="0"/>
      <w:marRight w:val="0"/>
      <w:marTop w:val="0"/>
      <w:marBottom w:val="0"/>
      <w:divBdr>
        <w:top w:val="none" w:sz="0" w:space="0" w:color="auto"/>
        <w:left w:val="none" w:sz="0" w:space="0" w:color="auto"/>
        <w:bottom w:val="none" w:sz="0" w:space="0" w:color="auto"/>
        <w:right w:val="none" w:sz="0" w:space="0" w:color="auto"/>
      </w:divBdr>
    </w:div>
    <w:div w:id="1014376884">
      <w:bodyDiv w:val="1"/>
      <w:marLeft w:val="0"/>
      <w:marRight w:val="0"/>
      <w:marTop w:val="0"/>
      <w:marBottom w:val="0"/>
      <w:divBdr>
        <w:top w:val="none" w:sz="0" w:space="0" w:color="auto"/>
        <w:left w:val="none" w:sz="0" w:space="0" w:color="auto"/>
        <w:bottom w:val="none" w:sz="0" w:space="0" w:color="auto"/>
        <w:right w:val="none" w:sz="0" w:space="0" w:color="auto"/>
      </w:divBdr>
    </w:div>
    <w:div w:id="1019162909">
      <w:bodyDiv w:val="1"/>
      <w:marLeft w:val="0"/>
      <w:marRight w:val="0"/>
      <w:marTop w:val="0"/>
      <w:marBottom w:val="0"/>
      <w:divBdr>
        <w:top w:val="none" w:sz="0" w:space="0" w:color="auto"/>
        <w:left w:val="none" w:sz="0" w:space="0" w:color="auto"/>
        <w:bottom w:val="none" w:sz="0" w:space="0" w:color="auto"/>
        <w:right w:val="none" w:sz="0" w:space="0" w:color="auto"/>
      </w:divBdr>
    </w:div>
    <w:div w:id="1081638752">
      <w:bodyDiv w:val="1"/>
      <w:marLeft w:val="0"/>
      <w:marRight w:val="0"/>
      <w:marTop w:val="0"/>
      <w:marBottom w:val="0"/>
      <w:divBdr>
        <w:top w:val="none" w:sz="0" w:space="0" w:color="auto"/>
        <w:left w:val="none" w:sz="0" w:space="0" w:color="auto"/>
        <w:bottom w:val="none" w:sz="0" w:space="0" w:color="auto"/>
        <w:right w:val="none" w:sz="0" w:space="0" w:color="auto"/>
      </w:divBdr>
    </w:div>
    <w:div w:id="1092552625">
      <w:bodyDiv w:val="1"/>
      <w:marLeft w:val="0"/>
      <w:marRight w:val="0"/>
      <w:marTop w:val="0"/>
      <w:marBottom w:val="0"/>
      <w:divBdr>
        <w:top w:val="none" w:sz="0" w:space="0" w:color="auto"/>
        <w:left w:val="none" w:sz="0" w:space="0" w:color="auto"/>
        <w:bottom w:val="none" w:sz="0" w:space="0" w:color="auto"/>
        <w:right w:val="none" w:sz="0" w:space="0" w:color="auto"/>
      </w:divBdr>
    </w:div>
    <w:div w:id="1093864222">
      <w:bodyDiv w:val="1"/>
      <w:marLeft w:val="0"/>
      <w:marRight w:val="0"/>
      <w:marTop w:val="0"/>
      <w:marBottom w:val="0"/>
      <w:divBdr>
        <w:top w:val="none" w:sz="0" w:space="0" w:color="auto"/>
        <w:left w:val="none" w:sz="0" w:space="0" w:color="auto"/>
        <w:bottom w:val="none" w:sz="0" w:space="0" w:color="auto"/>
        <w:right w:val="none" w:sz="0" w:space="0" w:color="auto"/>
      </w:divBdr>
    </w:div>
    <w:div w:id="1098671992">
      <w:bodyDiv w:val="1"/>
      <w:marLeft w:val="0"/>
      <w:marRight w:val="0"/>
      <w:marTop w:val="0"/>
      <w:marBottom w:val="0"/>
      <w:divBdr>
        <w:top w:val="none" w:sz="0" w:space="0" w:color="auto"/>
        <w:left w:val="none" w:sz="0" w:space="0" w:color="auto"/>
        <w:bottom w:val="none" w:sz="0" w:space="0" w:color="auto"/>
        <w:right w:val="none" w:sz="0" w:space="0" w:color="auto"/>
      </w:divBdr>
    </w:div>
    <w:div w:id="1117720888">
      <w:bodyDiv w:val="1"/>
      <w:marLeft w:val="0"/>
      <w:marRight w:val="0"/>
      <w:marTop w:val="0"/>
      <w:marBottom w:val="0"/>
      <w:divBdr>
        <w:top w:val="none" w:sz="0" w:space="0" w:color="auto"/>
        <w:left w:val="none" w:sz="0" w:space="0" w:color="auto"/>
        <w:bottom w:val="none" w:sz="0" w:space="0" w:color="auto"/>
        <w:right w:val="none" w:sz="0" w:space="0" w:color="auto"/>
      </w:divBdr>
    </w:div>
    <w:div w:id="1125611796">
      <w:bodyDiv w:val="1"/>
      <w:marLeft w:val="0"/>
      <w:marRight w:val="0"/>
      <w:marTop w:val="0"/>
      <w:marBottom w:val="0"/>
      <w:divBdr>
        <w:top w:val="none" w:sz="0" w:space="0" w:color="auto"/>
        <w:left w:val="none" w:sz="0" w:space="0" w:color="auto"/>
        <w:bottom w:val="none" w:sz="0" w:space="0" w:color="auto"/>
        <w:right w:val="none" w:sz="0" w:space="0" w:color="auto"/>
      </w:divBdr>
    </w:div>
    <w:div w:id="1140540407">
      <w:bodyDiv w:val="1"/>
      <w:marLeft w:val="0"/>
      <w:marRight w:val="0"/>
      <w:marTop w:val="0"/>
      <w:marBottom w:val="0"/>
      <w:divBdr>
        <w:top w:val="none" w:sz="0" w:space="0" w:color="auto"/>
        <w:left w:val="none" w:sz="0" w:space="0" w:color="auto"/>
        <w:bottom w:val="none" w:sz="0" w:space="0" w:color="auto"/>
        <w:right w:val="none" w:sz="0" w:space="0" w:color="auto"/>
      </w:divBdr>
    </w:div>
    <w:div w:id="1146120927">
      <w:bodyDiv w:val="1"/>
      <w:marLeft w:val="0"/>
      <w:marRight w:val="0"/>
      <w:marTop w:val="0"/>
      <w:marBottom w:val="0"/>
      <w:divBdr>
        <w:top w:val="none" w:sz="0" w:space="0" w:color="auto"/>
        <w:left w:val="none" w:sz="0" w:space="0" w:color="auto"/>
        <w:bottom w:val="none" w:sz="0" w:space="0" w:color="auto"/>
        <w:right w:val="none" w:sz="0" w:space="0" w:color="auto"/>
      </w:divBdr>
    </w:div>
    <w:div w:id="1156343103">
      <w:bodyDiv w:val="1"/>
      <w:marLeft w:val="0"/>
      <w:marRight w:val="0"/>
      <w:marTop w:val="0"/>
      <w:marBottom w:val="0"/>
      <w:divBdr>
        <w:top w:val="none" w:sz="0" w:space="0" w:color="auto"/>
        <w:left w:val="none" w:sz="0" w:space="0" w:color="auto"/>
        <w:bottom w:val="none" w:sz="0" w:space="0" w:color="auto"/>
        <w:right w:val="none" w:sz="0" w:space="0" w:color="auto"/>
      </w:divBdr>
    </w:div>
    <w:div w:id="1229533142">
      <w:bodyDiv w:val="1"/>
      <w:marLeft w:val="0"/>
      <w:marRight w:val="0"/>
      <w:marTop w:val="0"/>
      <w:marBottom w:val="0"/>
      <w:divBdr>
        <w:top w:val="none" w:sz="0" w:space="0" w:color="auto"/>
        <w:left w:val="none" w:sz="0" w:space="0" w:color="auto"/>
        <w:bottom w:val="none" w:sz="0" w:space="0" w:color="auto"/>
        <w:right w:val="none" w:sz="0" w:space="0" w:color="auto"/>
      </w:divBdr>
    </w:div>
    <w:div w:id="1233540225">
      <w:bodyDiv w:val="1"/>
      <w:marLeft w:val="0"/>
      <w:marRight w:val="0"/>
      <w:marTop w:val="0"/>
      <w:marBottom w:val="0"/>
      <w:divBdr>
        <w:top w:val="none" w:sz="0" w:space="0" w:color="auto"/>
        <w:left w:val="none" w:sz="0" w:space="0" w:color="auto"/>
        <w:bottom w:val="none" w:sz="0" w:space="0" w:color="auto"/>
        <w:right w:val="none" w:sz="0" w:space="0" w:color="auto"/>
      </w:divBdr>
      <w:divsChild>
        <w:div w:id="702096598">
          <w:marLeft w:val="0"/>
          <w:marRight w:val="0"/>
          <w:marTop w:val="0"/>
          <w:marBottom w:val="0"/>
          <w:divBdr>
            <w:top w:val="none" w:sz="0" w:space="0" w:color="auto"/>
            <w:left w:val="none" w:sz="0" w:space="0" w:color="auto"/>
            <w:bottom w:val="none" w:sz="0" w:space="0" w:color="auto"/>
            <w:right w:val="none" w:sz="0" w:space="0" w:color="auto"/>
          </w:divBdr>
          <w:divsChild>
            <w:div w:id="1331712110">
              <w:marLeft w:val="0"/>
              <w:marRight w:val="0"/>
              <w:marTop w:val="0"/>
              <w:marBottom w:val="0"/>
              <w:divBdr>
                <w:top w:val="none" w:sz="0" w:space="0" w:color="auto"/>
                <w:left w:val="none" w:sz="0" w:space="0" w:color="auto"/>
                <w:bottom w:val="none" w:sz="0" w:space="0" w:color="auto"/>
                <w:right w:val="none" w:sz="0" w:space="0" w:color="auto"/>
              </w:divBdr>
              <w:divsChild>
                <w:div w:id="1789079120">
                  <w:marLeft w:val="0"/>
                  <w:marRight w:val="0"/>
                  <w:marTop w:val="0"/>
                  <w:marBottom w:val="0"/>
                  <w:divBdr>
                    <w:top w:val="none" w:sz="0" w:space="0" w:color="auto"/>
                    <w:left w:val="none" w:sz="0" w:space="0" w:color="auto"/>
                    <w:bottom w:val="none" w:sz="0" w:space="0" w:color="auto"/>
                    <w:right w:val="none" w:sz="0" w:space="0" w:color="auto"/>
                  </w:divBdr>
                  <w:divsChild>
                    <w:div w:id="162896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255472">
      <w:bodyDiv w:val="1"/>
      <w:marLeft w:val="0"/>
      <w:marRight w:val="0"/>
      <w:marTop w:val="0"/>
      <w:marBottom w:val="0"/>
      <w:divBdr>
        <w:top w:val="none" w:sz="0" w:space="0" w:color="auto"/>
        <w:left w:val="none" w:sz="0" w:space="0" w:color="auto"/>
        <w:bottom w:val="none" w:sz="0" w:space="0" w:color="auto"/>
        <w:right w:val="none" w:sz="0" w:space="0" w:color="auto"/>
      </w:divBdr>
    </w:div>
    <w:div w:id="1274938028">
      <w:bodyDiv w:val="1"/>
      <w:marLeft w:val="0"/>
      <w:marRight w:val="0"/>
      <w:marTop w:val="0"/>
      <w:marBottom w:val="0"/>
      <w:divBdr>
        <w:top w:val="none" w:sz="0" w:space="0" w:color="auto"/>
        <w:left w:val="none" w:sz="0" w:space="0" w:color="auto"/>
        <w:bottom w:val="none" w:sz="0" w:space="0" w:color="auto"/>
        <w:right w:val="none" w:sz="0" w:space="0" w:color="auto"/>
      </w:divBdr>
      <w:divsChild>
        <w:div w:id="1606423752">
          <w:marLeft w:val="0"/>
          <w:marRight w:val="0"/>
          <w:marTop w:val="0"/>
          <w:marBottom w:val="0"/>
          <w:divBdr>
            <w:top w:val="none" w:sz="0" w:space="0" w:color="auto"/>
            <w:left w:val="single" w:sz="6" w:space="0" w:color="777777"/>
            <w:bottom w:val="single" w:sz="6" w:space="0" w:color="777777"/>
            <w:right w:val="single" w:sz="6" w:space="0" w:color="777777"/>
          </w:divBdr>
          <w:divsChild>
            <w:div w:id="128861118">
              <w:marLeft w:val="0"/>
              <w:marRight w:val="0"/>
              <w:marTop w:val="0"/>
              <w:marBottom w:val="0"/>
              <w:divBdr>
                <w:top w:val="none" w:sz="0" w:space="0" w:color="auto"/>
                <w:left w:val="none" w:sz="0" w:space="0" w:color="auto"/>
                <w:bottom w:val="none" w:sz="0" w:space="0" w:color="auto"/>
                <w:right w:val="none" w:sz="0" w:space="0" w:color="auto"/>
              </w:divBdr>
              <w:divsChild>
                <w:div w:id="150951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590397">
      <w:bodyDiv w:val="1"/>
      <w:marLeft w:val="0"/>
      <w:marRight w:val="0"/>
      <w:marTop w:val="0"/>
      <w:marBottom w:val="0"/>
      <w:divBdr>
        <w:top w:val="none" w:sz="0" w:space="0" w:color="auto"/>
        <w:left w:val="none" w:sz="0" w:space="0" w:color="auto"/>
        <w:bottom w:val="none" w:sz="0" w:space="0" w:color="auto"/>
        <w:right w:val="none" w:sz="0" w:space="0" w:color="auto"/>
      </w:divBdr>
    </w:div>
    <w:div w:id="1366060710">
      <w:bodyDiv w:val="1"/>
      <w:marLeft w:val="0"/>
      <w:marRight w:val="0"/>
      <w:marTop w:val="0"/>
      <w:marBottom w:val="0"/>
      <w:divBdr>
        <w:top w:val="none" w:sz="0" w:space="0" w:color="auto"/>
        <w:left w:val="none" w:sz="0" w:space="0" w:color="auto"/>
        <w:bottom w:val="none" w:sz="0" w:space="0" w:color="auto"/>
        <w:right w:val="none" w:sz="0" w:space="0" w:color="auto"/>
      </w:divBdr>
    </w:div>
    <w:div w:id="1367218020">
      <w:bodyDiv w:val="1"/>
      <w:marLeft w:val="0"/>
      <w:marRight w:val="0"/>
      <w:marTop w:val="0"/>
      <w:marBottom w:val="0"/>
      <w:divBdr>
        <w:top w:val="none" w:sz="0" w:space="0" w:color="auto"/>
        <w:left w:val="none" w:sz="0" w:space="0" w:color="auto"/>
        <w:bottom w:val="none" w:sz="0" w:space="0" w:color="auto"/>
        <w:right w:val="none" w:sz="0" w:space="0" w:color="auto"/>
      </w:divBdr>
    </w:div>
    <w:div w:id="1387485951">
      <w:bodyDiv w:val="1"/>
      <w:marLeft w:val="0"/>
      <w:marRight w:val="0"/>
      <w:marTop w:val="0"/>
      <w:marBottom w:val="0"/>
      <w:divBdr>
        <w:top w:val="none" w:sz="0" w:space="0" w:color="auto"/>
        <w:left w:val="none" w:sz="0" w:space="0" w:color="auto"/>
        <w:bottom w:val="none" w:sz="0" w:space="0" w:color="auto"/>
        <w:right w:val="none" w:sz="0" w:space="0" w:color="auto"/>
      </w:divBdr>
    </w:div>
    <w:div w:id="1388459574">
      <w:bodyDiv w:val="1"/>
      <w:marLeft w:val="0"/>
      <w:marRight w:val="0"/>
      <w:marTop w:val="0"/>
      <w:marBottom w:val="0"/>
      <w:divBdr>
        <w:top w:val="none" w:sz="0" w:space="0" w:color="auto"/>
        <w:left w:val="none" w:sz="0" w:space="0" w:color="auto"/>
        <w:bottom w:val="none" w:sz="0" w:space="0" w:color="auto"/>
        <w:right w:val="none" w:sz="0" w:space="0" w:color="auto"/>
      </w:divBdr>
    </w:div>
    <w:div w:id="1404067670">
      <w:bodyDiv w:val="1"/>
      <w:marLeft w:val="0"/>
      <w:marRight w:val="0"/>
      <w:marTop w:val="0"/>
      <w:marBottom w:val="0"/>
      <w:divBdr>
        <w:top w:val="none" w:sz="0" w:space="0" w:color="auto"/>
        <w:left w:val="none" w:sz="0" w:space="0" w:color="auto"/>
        <w:bottom w:val="none" w:sz="0" w:space="0" w:color="auto"/>
        <w:right w:val="none" w:sz="0" w:space="0" w:color="auto"/>
      </w:divBdr>
    </w:div>
    <w:div w:id="1413622933">
      <w:bodyDiv w:val="1"/>
      <w:marLeft w:val="0"/>
      <w:marRight w:val="0"/>
      <w:marTop w:val="0"/>
      <w:marBottom w:val="0"/>
      <w:divBdr>
        <w:top w:val="none" w:sz="0" w:space="0" w:color="auto"/>
        <w:left w:val="none" w:sz="0" w:space="0" w:color="auto"/>
        <w:bottom w:val="none" w:sz="0" w:space="0" w:color="auto"/>
        <w:right w:val="none" w:sz="0" w:space="0" w:color="auto"/>
      </w:divBdr>
      <w:divsChild>
        <w:div w:id="1236352627">
          <w:marLeft w:val="0"/>
          <w:marRight w:val="0"/>
          <w:marTop w:val="0"/>
          <w:marBottom w:val="0"/>
          <w:divBdr>
            <w:top w:val="none" w:sz="0" w:space="0" w:color="auto"/>
            <w:left w:val="none" w:sz="0" w:space="0" w:color="auto"/>
            <w:bottom w:val="none" w:sz="0" w:space="0" w:color="auto"/>
            <w:right w:val="none" w:sz="0" w:space="0" w:color="auto"/>
          </w:divBdr>
          <w:divsChild>
            <w:div w:id="1983151168">
              <w:marLeft w:val="0"/>
              <w:marRight w:val="0"/>
              <w:marTop w:val="0"/>
              <w:marBottom w:val="0"/>
              <w:divBdr>
                <w:top w:val="none" w:sz="0" w:space="0" w:color="auto"/>
                <w:left w:val="none" w:sz="0" w:space="0" w:color="auto"/>
                <w:bottom w:val="none" w:sz="0" w:space="0" w:color="auto"/>
                <w:right w:val="none" w:sz="0" w:space="0" w:color="auto"/>
              </w:divBdr>
              <w:divsChild>
                <w:div w:id="572396001">
                  <w:marLeft w:val="0"/>
                  <w:marRight w:val="0"/>
                  <w:marTop w:val="240"/>
                  <w:marBottom w:val="0"/>
                  <w:divBdr>
                    <w:top w:val="none" w:sz="0" w:space="0" w:color="auto"/>
                    <w:left w:val="none" w:sz="0" w:space="0" w:color="auto"/>
                    <w:bottom w:val="none" w:sz="0" w:space="0" w:color="auto"/>
                    <w:right w:val="none" w:sz="0" w:space="0" w:color="auto"/>
                  </w:divBdr>
                  <w:divsChild>
                    <w:div w:id="632364922">
                      <w:marLeft w:val="0"/>
                      <w:marRight w:val="0"/>
                      <w:marTop w:val="0"/>
                      <w:marBottom w:val="0"/>
                      <w:divBdr>
                        <w:top w:val="none" w:sz="0" w:space="0" w:color="auto"/>
                        <w:left w:val="none" w:sz="0" w:space="0" w:color="auto"/>
                        <w:bottom w:val="none" w:sz="0" w:space="0" w:color="auto"/>
                        <w:right w:val="none" w:sz="0" w:space="0" w:color="auto"/>
                      </w:divBdr>
                      <w:divsChild>
                        <w:div w:id="49349083">
                          <w:marLeft w:val="0"/>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3993995">
      <w:bodyDiv w:val="1"/>
      <w:marLeft w:val="0"/>
      <w:marRight w:val="0"/>
      <w:marTop w:val="0"/>
      <w:marBottom w:val="0"/>
      <w:divBdr>
        <w:top w:val="none" w:sz="0" w:space="0" w:color="auto"/>
        <w:left w:val="none" w:sz="0" w:space="0" w:color="auto"/>
        <w:bottom w:val="none" w:sz="0" w:space="0" w:color="auto"/>
        <w:right w:val="none" w:sz="0" w:space="0" w:color="auto"/>
      </w:divBdr>
    </w:div>
    <w:div w:id="1445075983">
      <w:bodyDiv w:val="1"/>
      <w:marLeft w:val="0"/>
      <w:marRight w:val="0"/>
      <w:marTop w:val="0"/>
      <w:marBottom w:val="0"/>
      <w:divBdr>
        <w:top w:val="none" w:sz="0" w:space="0" w:color="auto"/>
        <w:left w:val="none" w:sz="0" w:space="0" w:color="auto"/>
        <w:bottom w:val="none" w:sz="0" w:space="0" w:color="auto"/>
        <w:right w:val="none" w:sz="0" w:space="0" w:color="auto"/>
      </w:divBdr>
    </w:div>
    <w:div w:id="1447386587">
      <w:bodyDiv w:val="1"/>
      <w:marLeft w:val="0"/>
      <w:marRight w:val="0"/>
      <w:marTop w:val="0"/>
      <w:marBottom w:val="0"/>
      <w:divBdr>
        <w:top w:val="none" w:sz="0" w:space="0" w:color="auto"/>
        <w:left w:val="none" w:sz="0" w:space="0" w:color="auto"/>
        <w:bottom w:val="none" w:sz="0" w:space="0" w:color="auto"/>
        <w:right w:val="none" w:sz="0" w:space="0" w:color="auto"/>
      </w:divBdr>
      <w:divsChild>
        <w:div w:id="1971014453">
          <w:marLeft w:val="0"/>
          <w:marRight w:val="0"/>
          <w:marTop w:val="0"/>
          <w:marBottom w:val="0"/>
          <w:divBdr>
            <w:top w:val="none" w:sz="0" w:space="0" w:color="auto"/>
            <w:left w:val="none" w:sz="0" w:space="0" w:color="auto"/>
            <w:bottom w:val="none" w:sz="0" w:space="0" w:color="auto"/>
            <w:right w:val="none" w:sz="0" w:space="0" w:color="auto"/>
          </w:divBdr>
          <w:divsChild>
            <w:div w:id="1576939329">
              <w:marLeft w:val="0"/>
              <w:marRight w:val="0"/>
              <w:marTop w:val="0"/>
              <w:marBottom w:val="0"/>
              <w:divBdr>
                <w:top w:val="none" w:sz="0" w:space="0" w:color="auto"/>
                <w:left w:val="none" w:sz="0" w:space="0" w:color="auto"/>
                <w:bottom w:val="none" w:sz="0" w:space="0" w:color="auto"/>
                <w:right w:val="none" w:sz="0" w:space="0" w:color="auto"/>
              </w:divBdr>
              <w:divsChild>
                <w:div w:id="377439973">
                  <w:marLeft w:val="425"/>
                  <w:marRight w:val="491"/>
                  <w:marTop w:val="0"/>
                  <w:marBottom w:val="245"/>
                  <w:divBdr>
                    <w:top w:val="none" w:sz="0" w:space="0" w:color="auto"/>
                    <w:left w:val="none" w:sz="0" w:space="0" w:color="auto"/>
                    <w:bottom w:val="none" w:sz="0" w:space="0" w:color="auto"/>
                    <w:right w:val="none" w:sz="0" w:space="0" w:color="auto"/>
                  </w:divBdr>
                  <w:divsChild>
                    <w:div w:id="39893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0473633">
      <w:bodyDiv w:val="1"/>
      <w:marLeft w:val="0"/>
      <w:marRight w:val="0"/>
      <w:marTop w:val="0"/>
      <w:marBottom w:val="0"/>
      <w:divBdr>
        <w:top w:val="none" w:sz="0" w:space="0" w:color="auto"/>
        <w:left w:val="none" w:sz="0" w:space="0" w:color="auto"/>
        <w:bottom w:val="none" w:sz="0" w:space="0" w:color="auto"/>
        <w:right w:val="none" w:sz="0" w:space="0" w:color="auto"/>
      </w:divBdr>
    </w:div>
    <w:div w:id="1472363462">
      <w:bodyDiv w:val="1"/>
      <w:marLeft w:val="0"/>
      <w:marRight w:val="0"/>
      <w:marTop w:val="0"/>
      <w:marBottom w:val="0"/>
      <w:divBdr>
        <w:top w:val="none" w:sz="0" w:space="0" w:color="auto"/>
        <w:left w:val="none" w:sz="0" w:space="0" w:color="auto"/>
        <w:bottom w:val="none" w:sz="0" w:space="0" w:color="auto"/>
        <w:right w:val="none" w:sz="0" w:space="0" w:color="auto"/>
      </w:divBdr>
    </w:div>
    <w:div w:id="1542741005">
      <w:bodyDiv w:val="1"/>
      <w:marLeft w:val="0"/>
      <w:marRight w:val="0"/>
      <w:marTop w:val="0"/>
      <w:marBottom w:val="0"/>
      <w:divBdr>
        <w:top w:val="none" w:sz="0" w:space="0" w:color="auto"/>
        <w:left w:val="none" w:sz="0" w:space="0" w:color="auto"/>
        <w:bottom w:val="none" w:sz="0" w:space="0" w:color="auto"/>
        <w:right w:val="none" w:sz="0" w:space="0" w:color="auto"/>
      </w:divBdr>
      <w:divsChild>
        <w:div w:id="96827913">
          <w:marLeft w:val="0"/>
          <w:marRight w:val="0"/>
          <w:marTop w:val="0"/>
          <w:marBottom w:val="0"/>
          <w:divBdr>
            <w:top w:val="none" w:sz="0" w:space="0" w:color="auto"/>
            <w:left w:val="none" w:sz="0" w:space="0" w:color="auto"/>
            <w:bottom w:val="none" w:sz="0" w:space="0" w:color="auto"/>
            <w:right w:val="none" w:sz="0" w:space="0" w:color="auto"/>
          </w:divBdr>
          <w:divsChild>
            <w:div w:id="992951450">
              <w:marLeft w:val="0"/>
              <w:marRight w:val="0"/>
              <w:marTop w:val="0"/>
              <w:marBottom w:val="0"/>
              <w:divBdr>
                <w:top w:val="none" w:sz="0" w:space="0" w:color="auto"/>
                <w:left w:val="none" w:sz="0" w:space="0" w:color="auto"/>
                <w:bottom w:val="none" w:sz="0" w:space="0" w:color="auto"/>
                <w:right w:val="none" w:sz="0" w:space="0" w:color="auto"/>
              </w:divBdr>
              <w:divsChild>
                <w:div w:id="1419673053">
                  <w:marLeft w:val="0"/>
                  <w:marRight w:val="0"/>
                  <w:marTop w:val="0"/>
                  <w:marBottom w:val="0"/>
                  <w:divBdr>
                    <w:top w:val="none" w:sz="0" w:space="0" w:color="auto"/>
                    <w:left w:val="none" w:sz="0" w:space="0" w:color="auto"/>
                    <w:bottom w:val="none" w:sz="0" w:space="0" w:color="auto"/>
                    <w:right w:val="none" w:sz="0" w:space="0" w:color="auto"/>
                  </w:divBdr>
                  <w:divsChild>
                    <w:div w:id="1036539138">
                      <w:marLeft w:val="0"/>
                      <w:marRight w:val="0"/>
                      <w:marTop w:val="0"/>
                      <w:marBottom w:val="0"/>
                      <w:divBdr>
                        <w:top w:val="none" w:sz="0" w:space="0" w:color="auto"/>
                        <w:left w:val="none" w:sz="0" w:space="0" w:color="auto"/>
                        <w:bottom w:val="none" w:sz="0" w:space="0" w:color="auto"/>
                        <w:right w:val="none" w:sz="0" w:space="0" w:color="auto"/>
                      </w:divBdr>
                      <w:divsChild>
                        <w:div w:id="205326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5118600">
      <w:bodyDiv w:val="1"/>
      <w:marLeft w:val="0"/>
      <w:marRight w:val="0"/>
      <w:marTop w:val="0"/>
      <w:marBottom w:val="0"/>
      <w:divBdr>
        <w:top w:val="none" w:sz="0" w:space="0" w:color="auto"/>
        <w:left w:val="none" w:sz="0" w:space="0" w:color="auto"/>
        <w:bottom w:val="none" w:sz="0" w:space="0" w:color="auto"/>
        <w:right w:val="none" w:sz="0" w:space="0" w:color="auto"/>
      </w:divBdr>
    </w:div>
    <w:div w:id="1574660631">
      <w:bodyDiv w:val="1"/>
      <w:marLeft w:val="0"/>
      <w:marRight w:val="0"/>
      <w:marTop w:val="0"/>
      <w:marBottom w:val="0"/>
      <w:divBdr>
        <w:top w:val="none" w:sz="0" w:space="0" w:color="auto"/>
        <w:left w:val="none" w:sz="0" w:space="0" w:color="auto"/>
        <w:bottom w:val="none" w:sz="0" w:space="0" w:color="auto"/>
        <w:right w:val="none" w:sz="0" w:space="0" w:color="auto"/>
      </w:divBdr>
    </w:div>
    <w:div w:id="1580140900">
      <w:bodyDiv w:val="1"/>
      <w:marLeft w:val="0"/>
      <w:marRight w:val="0"/>
      <w:marTop w:val="0"/>
      <w:marBottom w:val="0"/>
      <w:divBdr>
        <w:top w:val="none" w:sz="0" w:space="0" w:color="auto"/>
        <w:left w:val="none" w:sz="0" w:space="0" w:color="auto"/>
        <w:bottom w:val="none" w:sz="0" w:space="0" w:color="auto"/>
        <w:right w:val="none" w:sz="0" w:space="0" w:color="auto"/>
      </w:divBdr>
    </w:div>
    <w:div w:id="1586841324">
      <w:bodyDiv w:val="1"/>
      <w:marLeft w:val="0"/>
      <w:marRight w:val="0"/>
      <w:marTop w:val="0"/>
      <w:marBottom w:val="0"/>
      <w:divBdr>
        <w:top w:val="none" w:sz="0" w:space="0" w:color="auto"/>
        <w:left w:val="none" w:sz="0" w:space="0" w:color="auto"/>
        <w:bottom w:val="none" w:sz="0" w:space="0" w:color="auto"/>
        <w:right w:val="none" w:sz="0" w:space="0" w:color="auto"/>
      </w:divBdr>
      <w:divsChild>
        <w:div w:id="872154565">
          <w:marLeft w:val="0"/>
          <w:marRight w:val="0"/>
          <w:marTop w:val="0"/>
          <w:marBottom w:val="0"/>
          <w:divBdr>
            <w:top w:val="none" w:sz="0" w:space="0" w:color="auto"/>
            <w:left w:val="none" w:sz="0" w:space="0" w:color="auto"/>
            <w:bottom w:val="none" w:sz="0" w:space="0" w:color="auto"/>
            <w:right w:val="none" w:sz="0" w:space="0" w:color="auto"/>
          </w:divBdr>
          <w:divsChild>
            <w:div w:id="1962107612">
              <w:marLeft w:val="0"/>
              <w:marRight w:val="0"/>
              <w:marTop w:val="0"/>
              <w:marBottom w:val="0"/>
              <w:divBdr>
                <w:top w:val="none" w:sz="0" w:space="0" w:color="auto"/>
                <w:left w:val="none" w:sz="0" w:space="0" w:color="auto"/>
                <w:bottom w:val="none" w:sz="0" w:space="0" w:color="auto"/>
                <w:right w:val="none" w:sz="0" w:space="0" w:color="auto"/>
              </w:divBdr>
              <w:divsChild>
                <w:div w:id="1317801397">
                  <w:marLeft w:val="0"/>
                  <w:marRight w:val="0"/>
                  <w:marTop w:val="0"/>
                  <w:marBottom w:val="0"/>
                  <w:divBdr>
                    <w:top w:val="none" w:sz="0" w:space="0" w:color="auto"/>
                    <w:left w:val="none" w:sz="0" w:space="0" w:color="auto"/>
                    <w:bottom w:val="none" w:sz="0" w:space="0" w:color="auto"/>
                    <w:right w:val="none" w:sz="0" w:space="0" w:color="auto"/>
                  </w:divBdr>
                  <w:divsChild>
                    <w:div w:id="31229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9270756">
      <w:bodyDiv w:val="1"/>
      <w:marLeft w:val="0"/>
      <w:marRight w:val="0"/>
      <w:marTop w:val="0"/>
      <w:marBottom w:val="0"/>
      <w:divBdr>
        <w:top w:val="none" w:sz="0" w:space="0" w:color="auto"/>
        <w:left w:val="none" w:sz="0" w:space="0" w:color="auto"/>
        <w:bottom w:val="none" w:sz="0" w:space="0" w:color="auto"/>
        <w:right w:val="none" w:sz="0" w:space="0" w:color="auto"/>
      </w:divBdr>
      <w:divsChild>
        <w:div w:id="1273628485">
          <w:marLeft w:val="0"/>
          <w:marRight w:val="0"/>
          <w:marTop w:val="0"/>
          <w:marBottom w:val="0"/>
          <w:divBdr>
            <w:top w:val="none" w:sz="0" w:space="0" w:color="auto"/>
            <w:left w:val="none" w:sz="0" w:space="0" w:color="auto"/>
            <w:bottom w:val="none" w:sz="0" w:space="0" w:color="auto"/>
            <w:right w:val="none" w:sz="0" w:space="0" w:color="auto"/>
          </w:divBdr>
          <w:divsChild>
            <w:div w:id="1059474156">
              <w:marLeft w:val="0"/>
              <w:marRight w:val="0"/>
              <w:marTop w:val="0"/>
              <w:marBottom w:val="0"/>
              <w:divBdr>
                <w:top w:val="none" w:sz="0" w:space="0" w:color="auto"/>
                <w:left w:val="none" w:sz="0" w:space="0" w:color="auto"/>
                <w:bottom w:val="none" w:sz="0" w:space="0" w:color="auto"/>
                <w:right w:val="none" w:sz="0" w:space="0" w:color="auto"/>
              </w:divBdr>
              <w:divsChild>
                <w:div w:id="1155683542">
                  <w:marLeft w:val="0"/>
                  <w:marRight w:val="0"/>
                  <w:marTop w:val="0"/>
                  <w:marBottom w:val="0"/>
                  <w:divBdr>
                    <w:top w:val="none" w:sz="0" w:space="0" w:color="auto"/>
                    <w:left w:val="none" w:sz="0" w:space="0" w:color="auto"/>
                    <w:bottom w:val="none" w:sz="0" w:space="0" w:color="auto"/>
                    <w:right w:val="none" w:sz="0" w:space="0" w:color="auto"/>
                  </w:divBdr>
                  <w:divsChild>
                    <w:div w:id="1983655017">
                      <w:marLeft w:val="0"/>
                      <w:marRight w:val="0"/>
                      <w:marTop w:val="0"/>
                      <w:marBottom w:val="0"/>
                      <w:divBdr>
                        <w:top w:val="none" w:sz="0" w:space="0" w:color="auto"/>
                        <w:left w:val="none" w:sz="0" w:space="0" w:color="auto"/>
                        <w:bottom w:val="none" w:sz="0" w:space="0" w:color="auto"/>
                        <w:right w:val="none" w:sz="0" w:space="0" w:color="auto"/>
                      </w:divBdr>
                      <w:divsChild>
                        <w:div w:id="82589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639222">
      <w:bodyDiv w:val="1"/>
      <w:marLeft w:val="0"/>
      <w:marRight w:val="0"/>
      <w:marTop w:val="0"/>
      <w:marBottom w:val="0"/>
      <w:divBdr>
        <w:top w:val="none" w:sz="0" w:space="0" w:color="auto"/>
        <w:left w:val="none" w:sz="0" w:space="0" w:color="auto"/>
        <w:bottom w:val="none" w:sz="0" w:space="0" w:color="auto"/>
        <w:right w:val="none" w:sz="0" w:space="0" w:color="auto"/>
      </w:divBdr>
    </w:div>
    <w:div w:id="1646204737">
      <w:bodyDiv w:val="1"/>
      <w:marLeft w:val="0"/>
      <w:marRight w:val="0"/>
      <w:marTop w:val="0"/>
      <w:marBottom w:val="0"/>
      <w:divBdr>
        <w:top w:val="none" w:sz="0" w:space="0" w:color="auto"/>
        <w:left w:val="none" w:sz="0" w:space="0" w:color="auto"/>
        <w:bottom w:val="none" w:sz="0" w:space="0" w:color="auto"/>
        <w:right w:val="none" w:sz="0" w:space="0" w:color="auto"/>
      </w:divBdr>
    </w:div>
    <w:div w:id="1647589245">
      <w:bodyDiv w:val="1"/>
      <w:marLeft w:val="0"/>
      <w:marRight w:val="0"/>
      <w:marTop w:val="0"/>
      <w:marBottom w:val="0"/>
      <w:divBdr>
        <w:top w:val="none" w:sz="0" w:space="0" w:color="auto"/>
        <w:left w:val="none" w:sz="0" w:space="0" w:color="auto"/>
        <w:bottom w:val="none" w:sz="0" w:space="0" w:color="auto"/>
        <w:right w:val="none" w:sz="0" w:space="0" w:color="auto"/>
      </w:divBdr>
      <w:divsChild>
        <w:div w:id="18076951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3184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67202171">
      <w:bodyDiv w:val="1"/>
      <w:marLeft w:val="0"/>
      <w:marRight w:val="0"/>
      <w:marTop w:val="0"/>
      <w:marBottom w:val="0"/>
      <w:divBdr>
        <w:top w:val="none" w:sz="0" w:space="0" w:color="auto"/>
        <w:left w:val="none" w:sz="0" w:space="0" w:color="auto"/>
        <w:bottom w:val="none" w:sz="0" w:space="0" w:color="auto"/>
        <w:right w:val="none" w:sz="0" w:space="0" w:color="auto"/>
      </w:divBdr>
    </w:div>
    <w:div w:id="1694185023">
      <w:bodyDiv w:val="1"/>
      <w:marLeft w:val="0"/>
      <w:marRight w:val="0"/>
      <w:marTop w:val="0"/>
      <w:marBottom w:val="0"/>
      <w:divBdr>
        <w:top w:val="none" w:sz="0" w:space="0" w:color="auto"/>
        <w:left w:val="none" w:sz="0" w:space="0" w:color="auto"/>
        <w:bottom w:val="none" w:sz="0" w:space="0" w:color="auto"/>
        <w:right w:val="none" w:sz="0" w:space="0" w:color="auto"/>
      </w:divBdr>
    </w:div>
    <w:div w:id="1716270638">
      <w:bodyDiv w:val="1"/>
      <w:marLeft w:val="0"/>
      <w:marRight w:val="0"/>
      <w:marTop w:val="0"/>
      <w:marBottom w:val="0"/>
      <w:divBdr>
        <w:top w:val="none" w:sz="0" w:space="0" w:color="auto"/>
        <w:left w:val="none" w:sz="0" w:space="0" w:color="auto"/>
        <w:bottom w:val="none" w:sz="0" w:space="0" w:color="auto"/>
        <w:right w:val="none" w:sz="0" w:space="0" w:color="auto"/>
      </w:divBdr>
      <w:divsChild>
        <w:div w:id="1088696613">
          <w:marLeft w:val="0"/>
          <w:marRight w:val="0"/>
          <w:marTop w:val="0"/>
          <w:marBottom w:val="0"/>
          <w:divBdr>
            <w:top w:val="none" w:sz="0" w:space="0" w:color="auto"/>
            <w:left w:val="none" w:sz="0" w:space="0" w:color="auto"/>
            <w:bottom w:val="none" w:sz="0" w:space="0" w:color="auto"/>
            <w:right w:val="none" w:sz="0" w:space="0" w:color="auto"/>
          </w:divBdr>
          <w:divsChild>
            <w:div w:id="145754264">
              <w:marLeft w:val="0"/>
              <w:marRight w:val="0"/>
              <w:marTop w:val="0"/>
              <w:marBottom w:val="0"/>
              <w:divBdr>
                <w:top w:val="none" w:sz="0" w:space="0" w:color="auto"/>
                <w:left w:val="none" w:sz="0" w:space="0" w:color="auto"/>
                <w:bottom w:val="none" w:sz="0" w:space="0" w:color="auto"/>
                <w:right w:val="none" w:sz="0" w:space="0" w:color="auto"/>
              </w:divBdr>
              <w:divsChild>
                <w:div w:id="923495125">
                  <w:marLeft w:val="0"/>
                  <w:marRight w:val="0"/>
                  <w:marTop w:val="0"/>
                  <w:marBottom w:val="0"/>
                  <w:divBdr>
                    <w:top w:val="none" w:sz="0" w:space="0" w:color="auto"/>
                    <w:left w:val="none" w:sz="0" w:space="0" w:color="auto"/>
                    <w:bottom w:val="none" w:sz="0" w:space="0" w:color="auto"/>
                    <w:right w:val="none" w:sz="0" w:space="0" w:color="auto"/>
                  </w:divBdr>
                  <w:divsChild>
                    <w:div w:id="2062746479">
                      <w:marLeft w:val="0"/>
                      <w:marRight w:val="0"/>
                      <w:marTop w:val="0"/>
                      <w:marBottom w:val="0"/>
                      <w:divBdr>
                        <w:top w:val="none" w:sz="0" w:space="0" w:color="auto"/>
                        <w:left w:val="none" w:sz="0" w:space="0" w:color="auto"/>
                        <w:bottom w:val="none" w:sz="0" w:space="0" w:color="auto"/>
                        <w:right w:val="none" w:sz="0" w:space="0" w:color="auto"/>
                      </w:divBdr>
                      <w:divsChild>
                        <w:div w:id="184867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2945785">
      <w:bodyDiv w:val="1"/>
      <w:marLeft w:val="0"/>
      <w:marRight w:val="0"/>
      <w:marTop w:val="0"/>
      <w:marBottom w:val="0"/>
      <w:divBdr>
        <w:top w:val="none" w:sz="0" w:space="0" w:color="auto"/>
        <w:left w:val="none" w:sz="0" w:space="0" w:color="auto"/>
        <w:bottom w:val="none" w:sz="0" w:space="0" w:color="auto"/>
        <w:right w:val="none" w:sz="0" w:space="0" w:color="auto"/>
      </w:divBdr>
    </w:div>
    <w:div w:id="1744139972">
      <w:bodyDiv w:val="1"/>
      <w:marLeft w:val="0"/>
      <w:marRight w:val="0"/>
      <w:marTop w:val="0"/>
      <w:marBottom w:val="0"/>
      <w:divBdr>
        <w:top w:val="none" w:sz="0" w:space="0" w:color="auto"/>
        <w:left w:val="none" w:sz="0" w:space="0" w:color="auto"/>
        <w:bottom w:val="none" w:sz="0" w:space="0" w:color="auto"/>
        <w:right w:val="none" w:sz="0" w:space="0" w:color="auto"/>
      </w:divBdr>
    </w:div>
    <w:div w:id="1812091118">
      <w:bodyDiv w:val="1"/>
      <w:marLeft w:val="0"/>
      <w:marRight w:val="0"/>
      <w:marTop w:val="0"/>
      <w:marBottom w:val="0"/>
      <w:divBdr>
        <w:top w:val="none" w:sz="0" w:space="0" w:color="auto"/>
        <w:left w:val="none" w:sz="0" w:space="0" w:color="auto"/>
        <w:bottom w:val="none" w:sz="0" w:space="0" w:color="auto"/>
        <w:right w:val="none" w:sz="0" w:space="0" w:color="auto"/>
      </w:divBdr>
    </w:div>
    <w:div w:id="1826511307">
      <w:bodyDiv w:val="1"/>
      <w:marLeft w:val="0"/>
      <w:marRight w:val="0"/>
      <w:marTop w:val="0"/>
      <w:marBottom w:val="0"/>
      <w:divBdr>
        <w:top w:val="none" w:sz="0" w:space="0" w:color="auto"/>
        <w:left w:val="none" w:sz="0" w:space="0" w:color="auto"/>
        <w:bottom w:val="none" w:sz="0" w:space="0" w:color="auto"/>
        <w:right w:val="none" w:sz="0" w:space="0" w:color="auto"/>
      </w:divBdr>
      <w:divsChild>
        <w:div w:id="2042390094">
          <w:marLeft w:val="0"/>
          <w:marRight w:val="0"/>
          <w:marTop w:val="0"/>
          <w:marBottom w:val="0"/>
          <w:divBdr>
            <w:top w:val="none" w:sz="0" w:space="0" w:color="auto"/>
            <w:left w:val="none" w:sz="0" w:space="0" w:color="auto"/>
            <w:bottom w:val="none" w:sz="0" w:space="0" w:color="auto"/>
            <w:right w:val="none" w:sz="0" w:space="0" w:color="auto"/>
          </w:divBdr>
        </w:div>
        <w:div w:id="1583566883">
          <w:marLeft w:val="0"/>
          <w:marRight w:val="0"/>
          <w:marTop w:val="0"/>
          <w:marBottom w:val="0"/>
          <w:divBdr>
            <w:top w:val="none" w:sz="0" w:space="0" w:color="auto"/>
            <w:left w:val="none" w:sz="0" w:space="0" w:color="auto"/>
            <w:bottom w:val="none" w:sz="0" w:space="0" w:color="auto"/>
            <w:right w:val="none" w:sz="0" w:space="0" w:color="auto"/>
          </w:divBdr>
        </w:div>
      </w:divsChild>
    </w:div>
    <w:div w:id="1851798317">
      <w:bodyDiv w:val="1"/>
      <w:marLeft w:val="0"/>
      <w:marRight w:val="0"/>
      <w:marTop w:val="0"/>
      <w:marBottom w:val="0"/>
      <w:divBdr>
        <w:top w:val="none" w:sz="0" w:space="0" w:color="auto"/>
        <w:left w:val="none" w:sz="0" w:space="0" w:color="auto"/>
        <w:bottom w:val="none" w:sz="0" w:space="0" w:color="auto"/>
        <w:right w:val="none" w:sz="0" w:space="0" w:color="auto"/>
      </w:divBdr>
    </w:div>
    <w:div w:id="1874800937">
      <w:bodyDiv w:val="1"/>
      <w:marLeft w:val="0"/>
      <w:marRight w:val="0"/>
      <w:marTop w:val="0"/>
      <w:marBottom w:val="0"/>
      <w:divBdr>
        <w:top w:val="none" w:sz="0" w:space="0" w:color="auto"/>
        <w:left w:val="none" w:sz="0" w:space="0" w:color="auto"/>
        <w:bottom w:val="none" w:sz="0" w:space="0" w:color="auto"/>
        <w:right w:val="none" w:sz="0" w:space="0" w:color="auto"/>
      </w:divBdr>
    </w:div>
    <w:div w:id="1883981712">
      <w:bodyDiv w:val="1"/>
      <w:marLeft w:val="0"/>
      <w:marRight w:val="0"/>
      <w:marTop w:val="0"/>
      <w:marBottom w:val="0"/>
      <w:divBdr>
        <w:top w:val="none" w:sz="0" w:space="0" w:color="auto"/>
        <w:left w:val="none" w:sz="0" w:space="0" w:color="auto"/>
        <w:bottom w:val="none" w:sz="0" w:space="0" w:color="auto"/>
        <w:right w:val="none" w:sz="0" w:space="0" w:color="auto"/>
      </w:divBdr>
    </w:div>
    <w:div w:id="1885291320">
      <w:bodyDiv w:val="1"/>
      <w:marLeft w:val="0"/>
      <w:marRight w:val="0"/>
      <w:marTop w:val="0"/>
      <w:marBottom w:val="0"/>
      <w:divBdr>
        <w:top w:val="none" w:sz="0" w:space="0" w:color="auto"/>
        <w:left w:val="none" w:sz="0" w:space="0" w:color="auto"/>
        <w:bottom w:val="none" w:sz="0" w:space="0" w:color="auto"/>
        <w:right w:val="none" w:sz="0" w:space="0" w:color="auto"/>
      </w:divBdr>
    </w:div>
    <w:div w:id="1904637928">
      <w:bodyDiv w:val="1"/>
      <w:marLeft w:val="0"/>
      <w:marRight w:val="0"/>
      <w:marTop w:val="0"/>
      <w:marBottom w:val="0"/>
      <w:divBdr>
        <w:top w:val="none" w:sz="0" w:space="0" w:color="auto"/>
        <w:left w:val="none" w:sz="0" w:space="0" w:color="auto"/>
        <w:bottom w:val="none" w:sz="0" w:space="0" w:color="auto"/>
        <w:right w:val="none" w:sz="0" w:space="0" w:color="auto"/>
      </w:divBdr>
    </w:div>
    <w:div w:id="1925842025">
      <w:bodyDiv w:val="1"/>
      <w:marLeft w:val="0"/>
      <w:marRight w:val="0"/>
      <w:marTop w:val="0"/>
      <w:marBottom w:val="0"/>
      <w:divBdr>
        <w:top w:val="none" w:sz="0" w:space="0" w:color="auto"/>
        <w:left w:val="none" w:sz="0" w:space="0" w:color="auto"/>
        <w:bottom w:val="none" w:sz="0" w:space="0" w:color="auto"/>
        <w:right w:val="none" w:sz="0" w:space="0" w:color="auto"/>
      </w:divBdr>
    </w:div>
    <w:div w:id="1928421157">
      <w:bodyDiv w:val="1"/>
      <w:marLeft w:val="0"/>
      <w:marRight w:val="0"/>
      <w:marTop w:val="0"/>
      <w:marBottom w:val="0"/>
      <w:divBdr>
        <w:top w:val="none" w:sz="0" w:space="0" w:color="auto"/>
        <w:left w:val="none" w:sz="0" w:space="0" w:color="auto"/>
        <w:bottom w:val="none" w:sz="0" w:space="0" w:color="auto"/>
        <w:right w:val="none" w:sz="0" w:space="0" w:color="auto"/>
      </w:divBdr>
    </w:div>
    <w:div w:id="1938639485">
      <w:bodyDiv w:val="1"/>
      <w:marLeft w:val="0"/>
      <w:marRight w:val="0"/>
      <w:marTop w:val="0"/>
      <w:marBottom w:val="0"/>
      <w:divBdr>
        <w:top w:val="none" w:sz="0" w:space="0" w:color="auto"/>
        <w:left w:val="none" w:sz="0" w:space="0" w:color="auto"/>
        <w:bottom w:val="none" w:sz="0" w:space="0" w:color="auto"/>
        <w:right w:val="none" w:sz="0" w:space="0" w:color="auto"/>
      </w:divBdr>
    </w:div>
    <w:div w:id="1947929935">
      <w:bodyDiv w:val="1"/>
      <w:marLeft w:val="0"/>
      <w:marRight w:val="0"/>
      <w:marTop w:val="0"/>
      <w:marBottom w:val="0"/>
      <w:divBdr>
        <w:top w:val="none" w:sz="0" w:space="0" w:color="auto"/>
        <w:left w:val="none" w:sz="0" w:space="0" w:color="auto"/>
        <w:bottom w:val="none" w:sz="0" w:space="0" w:color="auto"/>
        <w:right w:val="none" w:sz="0" w:space="0" w:color="auto"/>
      </w:divBdr>
    </w:div>
    <w:div w:id="1952590138">
      <w:bodyDiv w:val="1"/>
      <w:marLeft w:val="0"/>
      <w:marRight w:val="0"/>
      <w:marTop w:val="0"/>
      <w:marBottom w:val="0"/>
      <w:divBdr>
        <w:top w:val="none" w:sz="0" w:space="0" w:color="auto"/>
        <w:left w:val="none" w:sz="0" w:space="0" w:color="auto"/>
        <w:bottom w:val="none" w:sz="0" w:space="0" w:color="auto"/>
        <w:right w:val="none" w:sz="0" w:space="0" w:color="auto"/>
      </w:divBdr>
    </w:div>
    <w:div w:id="1952661120">
      <w:bodyDiv w:val="1"/>
      <w:marLeft w:val="0"/>
      <w:marRight w:val="0"/>
      <w:marTop w:val="0"/>
      <w:marBottom w:val="0"/>
      <w:divBdr>
        <w:top w:val="none" w:sz="0" w:space="0" w:color="auto"/>
        <w:left w:val="none" w:sz="0" w:space="0" w:color="auto"/>
        <w:bottom w:val="none" w:sz="0" w:space="0" w:color="auto"/>
        <w:right w:val="none" w:sz="0" w:space="0" w:color="auto"/>
      </w:divBdr>
    </w:div>
    <w:div w:id="1953896568">
      <w:bodyDiv w:val="1"/>
      <w:marLeft w:val="0"/>
      <w:marRight w:val="0"/>
      <w:marTop w:val="0"/>
      <w:marBottom w:val="0"/>
      <w:divBdr>
        <w:top w:val="none" w:sz="0" w:space="0" w:color="auto"/>
        <w:left w:val="none" w:sz="0" w:space="0" w:color="auto"/>
        <w:bottom w:val="none" w:sz="0" w:space="0" w:color="auto"/>
        <w:right w:val="none" w:sz="0" w:space="0" w:color="auto"/>
      </w:divBdr>
    </w:div>
    <w:div w:id="2013871192">
      <w:bodyDiv w:val="1"/>
      <w:marLeft w:val="0"/>
      <w:marRight w:val="0"/>
      <w:marTop w:val="0"/>
      <w:marBottom w:val="0"/>
      <w:divBdr>
        <w:top w:val="none" w:sz="0" w:space="0" w:color="auto"/>
        <w:left w:val="none" w:sz="0" w:space="0" w:color="auto"/>
        <w:bottom w:val="none" w:sz="0" w:space="0" w:color="auto"/>
        <w:right w:val="none" w:sz="0" w:space="0" w:color="auto"/>
      </w:divBdr>
      <w:divsChild>
        <w:div w:id="1713338156">
          <w:marLeft w:val="0"/>
          <w:marRight w:val="0"/>
          <w:marTop w:val="0"/>
          <w:marBottom w:val="0"/>
          <w:divBdr>
            <w:top w:val="none" w:sz="0" w:space="0" w:color="auto"/>
            <w:left w:val="none" w:sz="0" w:space="0" w:color="auto"/>
            <w:bottom w:val="none" w:sz="0" w:space="0" w:color="auto"/>
            <w:right w:val="none" w:sz="0" w:space="0" w:color="auto"/>
          </w:divBdr>
          <w:divsChild>
            <w:div w:id="532620590">
              <w:marLeft w:val="0"/>
              <w:marRight w:val="0"/>
              <w:marTop w:val="0"/>
              <w:marBottom w:val="0"/>
              <w:divBdr>
                <w:top w:val="none" w:sz="0" w:space="0" w:color="auto"/>
                <w:left w:val="none" w:sz="0" w:space="0" w:color="auto"/>
                <w:bottom w:val="none" w:sz="0" w:space="0" w:color="auto"/>
                <w:right w:val="none" w:sz="0" w:space="0" w:color="auto"/>
              </w:divBdr>
              <w:divsChild>
                <w:div w:id="1257514875">
                  <w:marLeft w:val="0"/>
                  <w:marRight w:val="0"/>
                  <w:marTop w:val="240"/>
                  <w:marBottom w:val="0"/>
                  <w:divBdr>
                    <w:top w:val="none" w:sz="0" w:space="0" w:color="auto"/>
                    <w:left w:val="none" w:sz="0" w:space="0" w:color="auto"/>
                    <w:bottom w:val="none" w:sz="0" w:space="0" w:color="auto"/>
                    <w:right w:val="none" w:sz="0" w:space="0" w:color="auto"/>
                  </w:divBdr>
                  <w:divsChild>
                    <w:div w:id="347609172">
                      <w:marLeft w:val="0"/>
                      <w:marRight w:val="0"/>
                      <w:marTop w:val="0"/>
                      <w:marBottom w:val="0"/>
                      <w:divBdr>
                        <w:top w:val="none" w:sz="0" w:space="0" w:color="auto"/>
                        <w:left w:val="none" w:sz="0" w:space="0" w:color="auto"/>
                        <w:bottom w:val="none" w:sz="0" w:space="0" w:color="auto"/>
                        <w:right w:val="none" w:sz="0" w:space="0" w:color="auto"/>
                      </w:divBdr>
                      <w:divsChild>
                        <w:div w:id="1728987882">
                          <w:marLeft w:val="0"/>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066258">
      <w:bodyDiv w:val="1"/>
      <w:marLeft w:val="0"/>
      <w:marRight w:val="0"/>
      <w:marTop w:val="0"/>
      <w:marBottom w:val="0"/>
      <w:divBdr>
        <w:top w:val="none" w:sz="0" w:space="0" w:color="auto"/>
        <w:left w:val="none" w:sz="0" w:space="0" w:color="auto"/>
        <w:bottom w:val="none" w:sz="0" w:space="0" w:color="auto"/>
        <w:right w:val="none" w:sz="0" w:space="0" w:color="auto"/>
      </w:divBdr>
    </w:div>
    <w:div w:id="2037080664">
      <w:bodyDiv w:val="1"/>
      <w:marLeft w:val="0"/>
      <w:marRight w:val="0"/>
      <w:marTop w:val="0"/>
      <w:marBottom w:val="0"/>
      <w:divBdr>
        <w:top w:val="none" w:sz="0" w:space="0" w:color="auto"/>
        <w:left w:val="none" w:sz="0" w:space="0" w:color="auto"/>
        <w:bottom w:val="none" w:sz="0" w:space="0" w:color="auto"/>
        <w:right w:val="none" w:sz="0" w:space="0" w:color="auto"/>
      </w:divBdr>
      <w:divsChild>
        <w:div w:id="252083292">
          <w:marLeft w:val="0"/>
          <w:marRight w:val="0"/>
          <w:marTop w:val="0"/>
          <w:marBottom w:val="0"/>
          <w:divBdr>
            <w:top w:val="none" w:sz="0" w:space="0" w:color="auto"/>
            <w:left w:val="none" w:sz="0" w:space="0" w:color="auto"/>
            <w:bottom w:val="none" w:sz="0" w:space="0" w:color="auto"/>
            <w:right w:val="none" w:sz="0" w:space="0" w:color="auto"/>
          </w:divBdr>
          <w:divsChild>
            <w:div w:id="812211253">
              <w:marLeft w:val="0"/>
              <w:marRight w:val="0"/>
              <w:marTop w:val="0"/>
              <w:marBottom w:val="0"/>
              <w:divBdr>
                <w:top w:val="none" w:sz="0" w:space="0" w:color="auto"/>
                <w:left w:val="none" w:sz="0" w:space="0" w:color="auto"/>
                <w:bottom w:val="none" w:sz="0" w:space="0" w:color="auto"/>
                <w:right w:val="none" w:sz="0" w:space="0" w:color="auto"/>
              </w:divBdr>
              <w:divsChild>
                <w:div w:id="1107434259">
                  <w:marLeft w:val="0"/>
                  <w:marRight w:val="0"/>
                  <w:marTop w:val="0"/>
                  <w:marBottom w:val="0"/>
                  <w:divBdr>
                    <w:top w:val="none" w:sz="0" w:space="0" w:color="auto"/>
                    <w:left w:val="none" w:sz="0" w:space="0" w:color="auto"/>
                    <w:bottom w:val="none" w:sz="0" w:space="0" w:color="auto"/>
                    <w:right w:val="none" w:sz="0" w:space="0" w:color="auto"/>
                  </w:divBdr>
                  <w:divsChild>
                    <w:div w:id="246312295">
                      <w:marLeft w:val="0"/>
                      <w:marRight w:val="0"/>
                      <w:marTop w:val="0"/>
                      <w:marBottom w:val="0"/>
                      <w:divBdr>
                        <w:top w:val="none" w:sz="0" w:space="0" w:color="auto"/>
                        <w:left w:val="none" w:sz="0" w:space="0" w:color="auto"/>
                        <w:bottom w:val="none" w:sz="0" w:space="0" w:color="auto"/>
                        <w:right w:val="none" w:sz="0" w:space="0" w:color="auto"/>
                      </w:divBdr>
                      <w:divsChild>
                        <w:div w:id="16199327">
                          <w:marLeft w:val="0"/>
                          <w:marRight w:val="0"/>
                          <w:marTop w:val="0"/>
                          <w:marBottom w:val="0"/>
                          <w:divBdr>
                            <w:top w:val="none" w:sz="0" w:space="0" w:color="auto"/>
                            <w:left w:val="none" w:sz="0" w:space="0" w:color="auto"/>
                            <w:bottom w:val="none" w:sz="0" w:space="0" w:color="auto"/>
                            <w:right w:val="none" w:sz="0" w:space="0" w:color="auto"/>
                          </w:divBdr>
                          <w:divsChild>
                            <w:div w:id="65137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1003539">
      <w:bodyDiv w:val="1"/>
      <w:marLeft w:val="0"/>
      <w:marRight w:val="0"/>
      <w:marTop w:val="0"/>
      <w:marBottom w:val="0"/>
      <w:divBdr>
        <w:top w:val="none" w:sz="0" w:space="0" w:color="auto"/>
        <w:left w:val="none" w:sz="0" w:space="0" w:color="auto"/>
        <w:bottom w:val="none" w:sz="0" w:space="0" w:color="auto"/>
        <w:right w:val="none" w:sz="0" w:space="0" w:color="auto"/>
      </w:divBdr>
    </w:div>
    <w:div w:id="2044473821">
      <w:bodyDiv w:val="1"/>
      <w:marLeft w:val="0"/>
      <w:marRight w:val="0"/>
      <w:marTop w:val="0"/>
      <w:marBottom w:val="0"/>
      <w:divBdr>
        <w:top w:val="none" w:sz="0" w:space="0" w:color="auto"/>
        <w:left w:val="none" w:sz="0" w:space="0" w:color="auto"/>
        <w:bottom w:val="none" w:sz="0" w:space="0" w:color="auto"/>
        <w:right w:val="none" w:sz="0" w:space="0" w:color="auto"/>
      </w:divBdr>
      <w:divsChild>
        <w:div w:id="1473055521">
          <w:marLeft w:val="0"/>
          <w:marRight w:val="0"/>
          <w:marTop w:val="0"/>
          <w:marBottom w:val="0"/>
          <w:divBdr>
            <w:top w:val="none" w:sz="0" w:space="0" w:color="auto"/>
            <w:left w:val="none" w:sz="0" w:space="0" w:color="auto"/>
            <w:bottom w:val="none" w:sz="0" w:space="0" w:color="auto"/>
            <w:right w:val="none" w:sz="0" w:space="0" w:color="auto"/>
          </w:divBdr>
          <w:divsChild>
            <w:div w:id="1489127198">
              <w:marLeft w:val="0"/>
              <w:marRight w:val="0"/>
              <w:marTop w:val="0"/>
              <w:marBottom w:val="0"/>
              <w:divBdr>
                <w:top w:val="none" w:sz="0" w:space="0" w:color="auto"/>
                <w:left w:val="none" w:sz="0" w:space="0" w:color="auto"/>
                <w:bottom w:val="none" w:sz="0" w:space="0" w:color="auto"/>
                <w:right w:val="none" w:sz="0" w:space="0" w:color="auto"/>
              </w:divBdr>
              <w:divsChild>
                <w:div w:id="1913083816">
                  <w:marLeft w:val="0"/>
                  <w:marRight w:val="0"/>
                  <w:marTop w:val="240"/>
                  <w:marBottom w:val="0"/>
                  <w:divBdr>
                    <w:top w:val="none" w:sz="0" w:space="0" w:color="auto"/>
                    <w:left w:val="none" w:sz="0" w:space="0" w:color="auto"/>
                    <w:bottom w:val="none" w:sz="0" w:space="0" w:color="auto"/>
                    <w:right w:val="none" w:sz="0" w:space="0" w:color="auto"/>
                  </w:divBdr>
                  <w:divsChild>
                    <w:div w:id="1412391579">
                      <w:marLeft w:val="0"/>
                      <w:marRight w:val="0"/>
                      <w:marTop w:val="0"/>
                      <w:marBottom w:val="0"/>
                      <w:divBdr>
                        <w:top w:val="none" w:sz="0" w:space="0" w:color="auto"/>
                        <w:left w:val="none" w:sz="0" w:space="0" w:color="auto"/>
                        <w:bottom w:val="none" w:sz="0" w:space="0" w:color="auto"/>
                        <w:right w:val="none" w:sz="0" w:space="0" w:color="auto"/>
                      </w:divBdr>
                      <w:divsChild>
                        <w:div w:id="522286998">
                          <w:marLeft w:val="0"/>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7294074">
      <w:bodyDiv w:val="1"/>
      <w:marLeft w:val="0"/>
      <w:marRight w:val="0"/>
      <w:marTop w:val="0"/>
      <w:marBottom w:val="0"/>
      <w:divBdr>
        <w:top w:val="none" w:sz="0" w:space="0" w:color="auto"/>
        <w:left w:val="none" w:sz="0" w:space="0" w:color="auto"/>
        <w:bottom w:val="none" w:sz="0" w:space="0" w:color="auto"/>
        <w:right w:val="none" w:sz="0" w:space="0" w:color="auto"/>
      </w:divBdr>
    </w:div>
    <w:div w:id="2098398799">
      <w:bodyDiv w:val="1"/>
      <w:marLeft w:val="0"/>
      <w:marRight w:val="0"/>
      <w:marTop w:val="0"/>
      <w:marBottom w:val="0"/>
      <w:divBdr>
        <w:top w:val="none" w:sz="0" w:space="0" w:color="auto"/>
        <w:left w:val="none" w:sz="0" w:space="0" w:color="auto"/>
        <w:bottom w:val="none" w:sz="0" w:space="0" w:color="auto"/>
        <w:right w:val="none" w:sz="0" w:space="0" w:color="auto"/>
      </w:divBdr>
    </w:div>
    <w:div w:id="2113352724">
      <w:bodyDiv w:val="1"/>
      <w:marLeft w:val="0"/>
      <w:marRight w:val="0"/>
      <w:marTop w:val="0"/>
      <w:marBottom w:val="0"/>
      <w:divBdr>
        <w:top w:val="none" w:sz="0" w:space="0" w:color="auto"/>
        <w:left w:val="none" w:sz="0" w:space="0" w:color="auto"/>
        <w:bottom w:val="none" w:sz="0" w:space="0" w:color="auto"/>
        <w:right w:val="none" w:sz="0" w:space="0" w:color="auto"/>
      </w:divBdr>
      <w:divsChild>
        <w:div w:id="1357542505">
          <w:marLeft w:val="0"/>
          <w:marRight w:val="0"/>
          <w:marTop w:val="0"/>
          <w:marBottom w:val="0"/>
          <w:divBdr>
            <w:top w:val="none" w:sz="0" w:space="0" w:color="auto"/>
            <w:left w:val="none" w:sz="0" w:space="0" w:color="auto"/>
            <w:bottom w:val="none" w:sz="0" w:space="0" w:color="auto"/>
            <w:right w:val="none" w:sz="0" w:space="0" w:color="auto"/>
          </w:divBdr>
          <w:divsChild>
            <w:div w:id="2071878798">
              <w:marLeft w:val="0"/>
              <w:marRight w:val="0"/>
              <w:marTop w:val="0"/>
              <w:marBottom w:val="0"/>
              <w:divBdr>
                <w:top w:val="none" w:sz="0" w:space="0" w:color="auto"/>
                <w:left w:val="none" w:sz="0" w:space="0" w:color="auto"/>
                <w:bottom w:val="none" w:sz="0" w:space="0" w:color="auto"/>
                <w:right w:val="none" w:sz="0" w:space="0" w:color="auto"/>
              </w:divBdr>
              <w:divsChild>
                <w:div w:id="121361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254426">
      <w:bodyDiv w:val="1"/>
      <w:marLeft w:val="0"/>
      <w:marRight w:val="0"/>
      <w:marTop w:val="0"/>
      <w:marBottom w:val="0"/>
      <w:divBdr>
        <w:top w:val="none" w:sz="0" w:space="0" w:color="auto"/>
        <w:left w:val="none" w:sz="0" w:space="0" w:color="auto"/>
        <w:bottom w:val="none" w:sz="0" w:space="0" w:color="auto"/>
        <w:right w:val="none" w:sz="0" w:space="0" w:color="auto"/>
      </w:divBdr>
    </w:div>
    <w:div w:id="21444262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b680702-16c8-4c13-822c-4855bed16016">
      <Terms xmlns="http://schemas.microsoft.com/office/infopath/2007/PartnerControls"/>
    </lcf76f155ced4ddcb4097134ff3c332f>
    <TaxCatchAll xmlns="5c492d09-3d2f-490c-a902-9410d8f4308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Asiakirja" ma:contentTypeID="0x010100ADFBCD807169964D94B21C041E8E7B82" ma:contentTypeVersion="13" ma:contentTypeDescription="Luo uusi asiakirja." ma:contentTypeScope="" ma:versionID="908910e82bafd528954255eeab4ea751">
  <xsd:schema xmlns:xsd="http://www.w3.org/2001/XMLSchema" xmlns:xs="http://www.w3.org/2001/XMLSchema" xmlns:p="http://schemas.microsoft.com/office/2006/metadata/properties" xmlns:ns2="5b680702-16c8-4c13-822c-4855bed16016" xmlns:ns3="5c492d09-3d2f-490c-a902-9410d8f4308a" targetNamespace="http://schemas.microsoft.com/office/2006/metadata/properties" ma:root="true" ma:fieldsID="46ee0a539be1cc571a599246671e700d" ns2:_="" ns3:_="">
    <xsd:import namespace="5b680702-16c8-4c13-822c-4855bed16016"/>
    <xsd:import namespace="5c492d09-3d2f-490c-a902-9410d8f4308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680702-16c8-4c13-822c-4855bed160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Kuvien tunnisteet" ma:readOnly="false" ma:fieldId="{5cf76f15-5ced-4ddc-b409-7134ff3c332f}" ma:taxonomyMulti="true" ma:sspId="e63a637d-0aac-4958-a5cd-de682de1c74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492d09-3d2f-490c-a902-9410d8f4308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d316f4b-c9bf-4b62-90d4-7d1d6550a0e6}" ma:internalName="TaxCatchAll" ma:showField="CatchAllData" ma:web="5c492d09-3d2f-490c-a902-9410d8f430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9EB42B-9DEB-4B17-B398-0FB68113C003}">
  <ds:schemaRefs>
    <ds:schemaRef ds:uri="http://schemas.openxmlformats.org/officeDocument/2006/bibliography"/>
  </ds:schemaRefs>
</ds:datastoreItem>
</file>

<file path=customXml/itemProps2.xml><?xml version="1.0" encoding="utf-8"?>
<ds:datastoreItem xmlns:ds="http://schemas.openxmlformats.org/officeDocument/2006/customXml" ds:itemID="{91087209-3406-4FFC-87A2-C63CE5FE623D}">
  <ds:schemaRefs>
    <ds:schemaRef ds:uri="http://schemas.microsoft.com/office/2006/metadata/properties"/>
    <ds:schemaRef ds:uri="http://schemas.microsoft.com/office/infopath/2007/PartnerControls"/>
    <ds:schemaRef ds:uri="5b680702-16c8-4c13-822c-4855bed16016"/>
    <ds:schemaRef ds:uri="5c492d09-3d2f-490c-a902-9410d8f4308a"/>
  </ds:schemaRefs>
</ds:datastoreItem>
</file>

<file path=customXml/itemProps3.xml><?xml version="1.0" encoding="utf-8"?>
<ds:datastoreItem xmlns:ds="http://schemas.openxmlformats.org/officeDocument/2006/customXml" ds:itemID="{3CDF8A42-7976-4921-91BF-AB71B5140E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680702-16c8-4c13-822c-4855bed16016"/>
    <ds:schemaRef ds:uri="5c492d09-3d2f-490c-a902-9410d8f43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5EBBC6-3B57-49F5-8E52-9EC201B00076}">
  <ds:schemaRefs>
    <ds:schemaRef ds:uri="http://schemas.microsoft.com/sharepoint/v3/contenttype/forms"/>
  </ds:schemaRefs>
</ds:datastoreItem>
</file>

<file path=docMetadata/LabelInfo.xml><?xml version="1.0" encoding="utf-8"?>
<clbl:labelList xmlns:clbl="http://schemas.microsoft.com/office/2020/mipLabelMetadata">
  <clbl:label id="{a609c794-a48e-43b2-be34-990f3b068db2}" enabled="0" method="" siteId="{a609c794-a48e-43b2-be34-990f3b068db2}" removed="1"/>
</clbl:labelList>
</file>

<file path=docProps/app.xml><?xml version="1.0" encoding="utf-8"?>
<Properties xmlns="http://schemas.openxmlformats.org/officeDocument/2006/extended-properties" xmlns:vt="http://schemas.openxmlformats.org/officeDocument/2006/docPropsVTypes">
  <Template>Normal.dotm</Template>
  <TotalTime>1562</TotalTime>
  <Pages>11</Pages>
  <Words>3823</Words>
  <Characters>20264</Characters>
  <Application>Microsoft Office Word</Application>
  <DocSecurity>0</DocSecurity>
  <Lines>168</Lines>
  <Paragraphs>48</Paragraphs>
  <ScaleCrop>false</ScaleCrop>
  <HeadingPairs>
    <vt:vector size="4" baseType="variant">
      <vt:variant>
        <vt:lpstr>Rubrik</vt:lpstr>
      </vt:variant>
      <vt:variant>
        <vt:i4>1</vt:i4>
      </vt:variant>
      <vt:variant>
        <vt:lpstr>Otsikko</vt:lpstr>
      </vt:variant>
      <vt:variant>
        <vt:i4>1</vt:i4>
      </vt:variant>
    </vt:vector>
  </HeadingPairs>
  <TitlesOfParts>
    <vt:vector size="2" baseType="lpstr">
      <vt:lpstr>Församlingsrådet</vt:lpstr>
      <vt:lpstr>§ 112</vt:lpstr>
    </vt:vector>
  </TitlesOfParts>
  <Company>Malax församling</Company>
  <LinksUpToDate>false</LinksUpToDate>
  <CharactersWithSpaces>24039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Församlingsrådet</dc:title>
  <dc:subject/>
  <dc:creator>Kansliet</dc:creator>
  <cp:keywords/>
  <dc:description/>
  <cp:lastModifiedBy>Kyyrö Tommi</cp:lastModifiedBy>
  <cp:revision>63</cp:revision>
  <cp:lastPrinted>2025-06-27T12:27:00Z</cp:lastPrinted>
  <dcterms:created xsi:type="dcterms:W3CDTF">2026-01-05T12:59:00Z</dcterms:created>
  <dcterms:modified xsi:type="dcterms:W3CDTF">2026-06-02T10:50:00Z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0x010100ADFBCD807169964D94B21C041E8E7B82</vt:lpwstr>
  </property>
  <property fmtid="{D5CDD505-2E9C-101B-9397-08002B2CF9AE}" pid="3" name="Order">
    <vt:r8>100</vt:r8>
  </property>
  <property fmtid="{D5CDD505-2E9C-101B-9397-08002B2CF9AE}" pid="4" name="MediaServiceImageTags">
    <vt:lpwstr/>
  </property>
</Properties>
</file>